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D8B" w:rsidRDefault="00871D8B" w:rsidP="00A509FC">
      <w:pPr>
        <w:pBdr>
          <w:top w:val="nil"/>
          <w:left w:val="nil"/>
          <w:bottom w:val="nil"/>
          <w:right w:val="nil"/>
          <w:between w:val="nil"/>
        </w:pBdr>
        <w:spacing w:line="360" w:lineRule="auto"/>
        <w:rPr>
          <w:rFonts w:ascii="Arial" w:eastAsia="Arial" w:hAnsi="Arial" w:cs="Arial"/>
          <w:b/>
          <w:color w:val="000000"/>
          <w:sz w:val="22"/>
          <w:szCs w:val="22"/>
        </w:rPr>
      </w:pPr>
      <w:bookmarkStart w:id="0" w:name="_GoBack"/>
      <w:bookmarkEnd w:id="0"/>
    </w:p>
    <w:p w:rsidR="00871D8B" w:rsidRDefault="004E364B">
      <w:pPr>
        <w:pBdr>
          <w:top w:val="nil"/>
          <w:left w:val="nil"/>
          <w:bottom w:val="nil"/>
          <w:right w:val="nil"/>
          <w:between w:val="nil"/>
        </w:pBdr>
        <w:spacing w:line="360" w:lineRule="auto"/>
        <w:jc w:val="center"/>
        <w:rPr>
          <w:rFonts w:ascii="Arial" w:eastAsia="Arial" w:hAnsi="Arial" w:cs="Arial"/>
          <w:b/>
          <w:color w:val="000000"/>
          <w:sz w:val="22"/>
          <w:szCs w:val="22"/>
        </w:rPr>
      </w:pPr>
      <w:bookmarkStart w:id="1" w:name="_gjdgxs" w:colFirst="0" w:colLast="0"/>
      <w:bookmarkEnd w:id="1"/>
      <w:r>
        <w:rPr>
          <w:rFonts w:ascii="Times New Roman" w:eastAsia="Times New Roman" w:hAnsi="Times New Roman" w:cs="Times New Roman"/>
          <w:b/>
          <w:color w:val="000000"/>
          <w:sz w:val="22"/>
          <w:szCs w:val="22"/>
        </w:rPr>
        <w:t>ESCUELA UNIVERSITARIA DE OFICIOS.</w:t>
      </w:r>
    </w:p>
    <w:p w:rsidR="00871D8B" w:rsidRDefault="004E364B">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Fotógrafo y editor de imagen</w:t>
      </w:r>
    </w:p>
    <w:p w:rsidR="00871D8B" w:rsidRDefault="00871D8B">
      <w:pPr>
        <w:spacing w:line="360" w:lineRule="auto"/>
        <w:jc w:val="center"/>
        <w:rPr>
          <w:rFonts w:ascii="Times New Roman" w:eastAsia="Times New Roman" w:hAnsi="Times New Roman" w:cs="Times New Roman"/>
          <w:b/>
        </w:rPr>
      </w:pPr>
    </w:p>
    <w:p w:rsidR="00871D8B" w:rsidRDefault="004E364B">
      <w:pPr>
        <w:pBdr>
          <w:top w:val="nil"/>
          <w:left w:val="nil"/>
          <w:bottom w:val="nil"/>
          <w:right w:val="nil"/>
          <w:between w:val="nil"/>
        </w:pBdr>
        <w:spacing w:line="360" w:lineRule="auto"/>
        <w:jc w:val="both"/>
        <w:rPr>
          <w:rFonts w:ascii="Arial" w:eastAsia="Arial" w:hAnsi="Arial" w:cs="Arial"/>
          <w:b/>
          <w:color w:val="000000"/>
          <w:sz w:val="22"/>
          <w:szCs w:val="22"/>
        </w:rPr>
      </w:pPr>
      <w:bookmarkStart w:id="2" w:name="_30j0zll" w:colFirst="0" w:colLast="0"/>
      <w:bookmarkEnd w:id="2"/>
      <w:r>
        <w:rPr>
          <w:rFonts w:ascii="Times New Roman" w:eastAsia="Times New Roman" w:hAnsi="Times New Roman" w:cs="Times New Roman"/>
          <w:b/>
          <w:color w:val="000000"/>
          <w:sz w:val="22"/>
          <w:szCs w:val="22"/>
        </w:rPr>
        <w:t xml:space="preserve">1-FUNDAMENTACIÓN </w:t>
      </w:r>
    </w:p>
    <w:p w:rsidR="00871D8B" w:rsidRDefault="004E364B">
      <w:pPr>
        <w:pBdr>
          <w:top w:val="nil"/>
          <w:left w:val="nil"/>
          <w:bottom w:val="nil"/>
          <w:right w:val="nil"/>
          <w:between w:val="nil"/>
        </w:pBdr>
        <w:spacing w:line="360" w:lineRule="auto"/>
        <w:ind w:firstLine="4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En la era digital, la fotografía ha alcanzado una relevancia sin precedentes. Desde la comunicación visual hasta la expresión artística, la capacidad de capturar imágenes ha permeado todos los aspectos de nuestra vida cotidiana.</w:t>
      </w:r>
    </w:p>
    <w:p w:rsidR="00871D8B" w:rsidRDefault="004E364B">
      <w:pPr>
        <w:pBdr>
          <w:top w:val="nil"/>
          <w:left w:val="nil"/>
          <w:bottom w:val="nil"/>
          <w:right w:val="nil"/>
          <w:between w:val="nil"/>
        </w:pBdr>
        <w:spacing w:line="360" w:lineRule="auto"/>
        <w:ind w:firstLine="4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La fotogr</w:t>
      </w:r>
      <w:r>
        <w:rPr>
          <w:rFonts w:ascii="Times New Roman" w:eastAsia="Times New Roman" w:hAnsi="Times New Roman" w:cs="Times New Roman"/>
          <w:color w:val="000000"/>
          <w:sz w:val="22"/>
          <w:szCs w:val="22"/>
        </w:rPr>
        <w:t>afía desempeña un papel fundamental en el mercado laboral contemporáneo, influenciando diversas industrias y campos profesionales de manera significativa. En un mundo cada vez más visual y digital, la habilidad para capturar imágenes impactantes y comunica</w:t>
      </w:r>
      <w:r>
        <w:rPr>
          <w:rFonts w:ascii="Times New Roman" w:eastAsia="Times New Roman" w:hAnsi="Times New Roman" w:cs="Times New Roman"/>
          <w:color w:val="000000"/>
          <w:sz w:val="22"/>
          <w:szCs w:val="22"/>
        </w:rPr>
        <w:t>tivas es una habilidad altamente valorada y demandada.</w:t>
      </w:r>
    </w:p>
    <w:p w:rsidR="00871D8B" w:rsidRDefault="004E364B">
      <w:pPr>
        <w:pBdr>
          <w:top w:val="nil"/>
          <w:left w:val="nil"/>
          <w:bottom w:val="nil"/>
          <w:right w:val="nil"/>
          <w:between w:val="nil"/>
        </w:pBdr>
        <w:spacing w:line="360" w:lineRule="auto"/>
        <w:ind w:firstLine="4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El curso tiene por objeto el conocimiento de las herramientas básicas de la fotografía digital y rudimentos de postproducción que permitan a los participantes dar sus primeros pasos como profesionales en el mundo audiovisual.</w:t>
      </w:r>
    </w:p>
    <w:p w:rsidR="00871D8B" w:rsidRDefault="00871D8B">
      <w:pPr>
        <w:pBdr>
          <w:top w:val="nil"/>
          <w:left w:val="nil"/>
          <w:bottom w:val="nil"/>
          <w:right w:val="nil"/>
          <w:between w:val="nil"/>
        </w:pBdr>
        <w:spacing w:line="360" w:lineRule="auto"/>
        <w:jc w:val="both"/>
        <w:rPr>
          <w:rFonts w:ascii="Arial" w:eastAsia="Arial" w:hAnsi="Arial" w:cs="Arial"/>
          <w:color w:val="000000"/>
          <w:sz w:val="22"/>
          <w:szCs w:val="22"/>
          <w:u w:val="single"/>
        </w:rPr>
      </w:pPr>
    </w:p>
    <w:p w:rsidR="00871D8B" w:rsidRDefault="004E364B">
      <w:pPr>
        <w:pBdr>
          <w:top w:val="nil"/>
          <w:left w:val="nil"/>
          <w:bottom w:val="nil"/>
          <w:right w:val="nil"/>
          <w:between w:val="nil"/>
        </w:pBdr>
        <w:spacing w:line="360" w:lineRule="auto"/>
        <w:jc w:val="both"/>
        <w:rPr>
          <w:rFonts w:ascii="Arial" w:eastAsia="Arial" w:hAnsi="Arial" w:cs="Arial"/>
          <w:b/>
          <w:color w:val="000000"/>
          <w:sz w:val="22"/>
          <w:szCs w:val="22"/>
        </w:rPr>
      </w:pPr>
      <w:r>
        <w:rPr>
          <w:rFonts w:ascii="Times New Roman" w:eastAsia="Times New Roman" w:hAnsi="Times New Roman" w:cs="Times New Roman"/>
          <w:b/>
          <w:color w:val="000000"/>
          <w:sz w:val="22"/>
          <w:szCs w:val="22"/>
        </w:rPr>
        <w:t>2-POBLACIÓN OBJETIVO AL QUE E</w:t>
      </w:r>
      <w:r>
        <w:rPr>
          <w:rFonts w:ascii="Times New Roman" w:eastAsia="Times New Roman" w:hAnsi="Times New Roman" w:cs="Times New Roman"/>
          <w:b/>
          <w:color w:val="000000"/>
          <w:sz w:val="22"/>
          <w:szCs w:val="22"/>
        </w:rPr>
        <w:t xml:space="preserve">STÁ DIRIGIDO EL CURSO </w:t>
      </w:r>
    </w:p>
    <w:p w:rsidR="00871D8B" w:rsidRDefault="004E364B">
      <w:pPr>
        <w:pBdr>
          <w:top w:val="nil"/>
          <w:left w:val="nil"/>
          <w:bottom w:val="nil"/>
          <w:right w:val="nil"/>
          <w:between w:val="nil"/>
        </w:pBdr>
        <w:spacing w:line="360" w:lineRule="auto"/>
        <w:ind w:firstLine="4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El curso va dirigido a todas aquellas personas interesadas en la </w:t>
      </w:r>
      <w:r>
        <w:rPr>
          <w:rFonts w:ascii="Times New Roman" w:eastAsia="Times New Roman" w:hAnsi="Times New Roman" w:cs="Times New Roman"/>
          <w:b/>
          <w:color w:val="000000"/>
          <w:sz w:val="22"/>
          <w:szCs w:val="22"/>
        </w:rPr>
        <w:t>fotografía como medio de expresión artística y laboral</w:t>
      </w:r>
      <w:r>
        <w:rPr>
          <w:rFonts w:ascii="Times New Roman" w:eastAsia="Times New Roman" w:hAnsi="Times New Roman" w:cs="Times New Roman"/>
          <w:color w:val="000000"/>
          <w:sz w:val="22"/>
          <w:szCs w:val="22"/>
        </w:rPr>
        <w:t>, que deseen crecer como fotógrafos y quieran dotar a su trabajo de mayor coherencia y significación, a través de la realización de un proyecto personal.</w:t>
      </w:r>
    </w:p>
    <w:p w:rsidR="00871D8B" w:rsidRDefault="004E364B">
      <w:pPr>
        <w:pBdr>
          <w:top w:val="nil"/>
          <w:left w:val="nil"/>
          <w:bottom w:val="nil"/>
          <w:right w:val="nil"/>
          <w:between w:val="nil"/>
        </w:pBdr>
        <w:spacing w:line="360" w:lineRule="auto"/>
        <w:ind w:firstLine="4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No es necesario tener conocimientos previos sobre fotografía, ya que la capacitación pretende brindar </w:t>
      </w:r>
      <w:r>
        <w:rPr>
          <w:rFonts w:ascii="Times New Roman" w:eastAsia="Times New Roman" w:hAnsi="Times New Roman" w:cs="Times New Roman"/>
          <w:color w:val="000000"/>
          <w:sz w:val="22"/>
          <w:szCs w:val="22"/>
        </w:rPr>
        <w:t>los conocimientos básicos elementales, necesarios para insertarse en el ámbito laboral de la fotografía con mayor facilidad.</w:t>
      </w:r>
    </w:p>
    <w:p w:rsidR="00871D8B" w:rsidRDefault="00871D8B">
      <w:pPr>
        <w:pBdr>
          <w:top w:val="nil"/>
          <w:left w:val="nil"/>
          <w:bottom w:val="nil"/>
          <w:right w:val="nil"/>
          <w:between w:val="nil"/>
        </w:pBdr>
        <w:spacing w:line="360" w:lineRule="auto"/>
        <w:jc w:val="both"/>
        <w:rPr>
          <w:rFonts w:ascii="Arial" w:eastAsia="Arial" w:hAnsi="Arial" w:cs="Arial"/>
          <w:color w:val="000000"/>
          <w:sz w:val="22"/>
          <w:szCs w:val="22"/>
        </w:rPr>
      </w:pPr>
    </w:p>
    <w:p w:rsidR="00871D8B" w:rsidRDefault="004E364B">
      <w:pPr>
        <w:pBdr>
          <w:top w:val="nil"/>
          <w:left w:val="nil"/>
          <w:bottom w:val="nil"/>
          <w:right w:val="nil"/>
          <w:between w:val="nil"/>
        </w:pBdr>
        <w:spacing w:line="360" w:lineRule="auto"/>
        <w:jc w:val="both"/>
        <w:rPr>
          <w:rFonts w:ascii="Arial" w:eastAsia="Arial" w:hAnsi="Arial" w:cs="Arial"/>
          <w:b/>
          <w:color w:val="000000"/>
          <w:sz w:val="22"/>
          <w:szCs w:val="22"/>
        </w:rPr>
      </w:pPr>
      <w:r>
        <w:rPr>
          <w:rFonts w:ascii="Times New Roman" w:eastAsia="Times New Roman" w:hAnsi="Times New Roman" w:cs="Times New Roman"/>
          <w:b/>
          <w:color w:val="000000"/>
          <w:sz w:val="22"/>
          <w:szCs w:val="22"/>
        </w:rPr>
        <w:t>3-OBJETIVOS DEL CURSO</w:t>
      </w:r>
    </w:p>
    <w:p w:rsidR="00871D8B" w:rsidRDefault="004E364B">
      <w:pPr>
        <w:pBdr>
          <w:top w:val="nil"/>
          <w:left w:val="nil"/>
          <w:bottom w:val="nil"/>
          <w:right w:val="nil"/>
          <w:between w:val="nil"/>
        </w:pBdr>
        <w:spacing w:line="36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OBJETIVO GENERAL: </w:t>
      </w:r>
    </w:p>
    <w:p w:rsidR="00871D8B" w:rsidRDefault="004E364B">
      <w:pPr>
        <w:numPr>
          <w:ilvl w:val="0"/>
          <w:numId w:val="1"/>
        </w:numPr>
        <w:pBdr>
          <w:top w:val="nil"/>
          <w:left w:val="nil"/>
          <w:bottom w:val="nil"/>
          <w:right w:val="nil"/>
          <w:between w:val="nil"/>
        </w:pBdr>
        <w:spacing w:after="160" w:line="360" w:lineRule="auto"/>
        <w:jc w:val="both"/>
        <w:rPr>
          <w:b/>
          <w:color w:val="000000"/>
          <w:sz w:val="22"/>
          <w:szCs w:val="22"/>
          <w:highlight w:val="white"/>
        </w:rPr>
      </w:pPr>
      <w:r>
        <w:rPr>
          <w:rFonts w:ascii="Times New Roman" w:eastAsia="Times New Roman" w:hAnsi="Times New Roman" w:cs="Times New Roman"/>
          <w:color w:val="000000"/>
          <w:sz w:val="22"/>
          <w:szCs w:val="22"/>
          <w:highlight w:val="white"/>
        </w:rPr>
        <w:t>Brindar una formación integral del manejo de herramientas fotográficas para la administra</w:t>
      </w:r>
      <w:r>
        <w:rPr>
          <w:rFonts w:ascii="Times New Roman" w:eastAsia="Times New Roman" w:hAnsi="Times New Roman" w:cs="Times New Roman"/>
          <w:color w:val="000000"/>
          <w:sz w:val="22"/>
          <w:szCs w:val="22"/>
          <w:highlight w:val="white"/>
        </w:rPr>
        <w:t>ción y gestión de equipos y software específico en fotografía.</w:t>
      </w:r>
    </w:p>
    <w:p w:rsidR="00871D8B" w:rsidRDefault="004E364B">
      <w:pPr>
        <w:numPr>
          <w:ilvl w:val="0"/>
          <w:numId w:val="1"/>
        </w:numPr>
        <w:pBdr>
          <w:top w:val="nil"/>
          <w:left w:val="nil"/>
          <w:bottom w:val="nil"/>
          <w:right w:val="nil"/>
          <w:between w:val="nil"/>
        </w:pBdr>
        <w:spacing w:after="160" w:line="360" w:lineRule="auto"/>
        <w:jc w:val="both"/>
        <w:rPr>
          <w:b/>
          <w:color w:val="000000"/>
          <w:sz w:val="22"/>
          <w:szCs w:val="22"/>
          <w:highlight w:val="white"/>
        </w:rPr>
      </w:pPr>
      <w:r>
        <w:rPr>
          <w:rFonts w:ascii="Times New Roman" w:eastAsia="Times New Roman" w:hAnsi="Times New Roman" w:cs="Times New Roman"/>
          <w:b/>
          <w:color w:val="000000"/>
          <w:sz w:val="22"/>
          <w:szCs w:val="22"/>
          <w:highlight w:val="white"/>
        </w:rPr>
        <w:t xml:space="preserve">OBJETIVOS ESPECIFICOS: </w:t>
      </w:r>
    </w:p>
    <w:p w:rsidR="00871D8B" w:rsidRDefault="004E364B">
      <w:pPr>
        <w:numPr>
          <w:ilvl w:val="0"/>
          <w:numId w:val="1"/>
        </w:numPr>
        <w:pBdr>
          <w:top w:val="nil"/>
          <w:left w:val="nil"/>
          <w:bottom w:val="nil"/>
          <w:right w:val="nil"/>
          <w:between w:val="nil"/>
        </w:pBdr>
        <w:spacing w:line="360" w:lineRule="auto"/>
        <w:jc w:val="both"/>
        <w:rPr>
          <w:color w:val="000000"/>
          <w:sz w:val="22"/>
          <w:szCs w:val="22"/>
          <w:highlight w:val="white"/>
        </w:rPr>
      </w:pPr>
      <w:r>
        <w:rPr>
          <w:rFonts w:ascii="Times New Roman" w:eastAsia="Times New Roman" w:hAnsi="Times New Roman" w:cs="Times New Roman"/>
          <w:color w:val="000000"/>
          <w:sz w:val="22"/>
          <w:szCs w:val="22"/>
        </w:rPr>
        <w:t>Conocer los conceptos básicos de la fotografía.</w:t>
      </w:r>
    </w:p>
    <w:p w:rsidR="00871D8B" w:rsidRDefault="004E364B">
      <w:pPr>
        <w:numPr>
          <w:ilvl w:val="0"/>
          <w:numId w:val="1"/>
        </w:numPr>
        <w:pBdr>
          <w:top w:val="nil"/>
          <w:left w:val="nil"/>
          <w:bottom w:val="nil"/>
          <w:right w:val="nil"/>
          <w:between w:val="nil"/>
        </w:pBdr>
        <w:spacing w:line="360" w:lineRule="auto"/>
        <w:jc w:val="both"/>
        <w:rPr>
          <w:color w:val="000000"/>
          <w:sz w:val="22"/>
          <w:szCs w:val="22"/>
          <w:highlight w:val="white"/>
        </w:rPr>
      </w:pPr>
      <w:r>
        <w:rPr>
          <w:rFonts w:ascii="Times New Roman" w:eastAsia="Times New Roman" w:hAnsi="Times New Roman" w:cs="Times New Roman"/>
          <w:color w:val="000000"/>
          <w:sz w:val="22"/>
          <w:szCs w:val="22"/>
        </w:rPr>
        <w:t>Reconocer las distintas herramientas y accesorios fotográficos.</w:t>
      </w:r>
    </w:p>
    <w:p w:rsidR="00871D8B" w:rsidRDefault="004E364B">
      <w:pPr>
        <w:numPr>
          <w:ilvl w:val="0"/>
          <w:numId w:val="1"/>
        </w:numPr>
        <w:pBdr>
          <w:top w:val="nil"/>
          <w:left w:val="nil"/>
          <w:bottom w:val="nil"/>
          <w:right w:val="nil"/>
          <w:between w:val="nil"/>
        </w:pBdr>
        <w:spacing w:line="360" w:lineRule="auto"/>
        <w:jc w:val="both"/>
        <w:rPr>
          <w:color w:val="000000"/>
          <w:sz w:val="22"/>
          <w:szCs w:val="22"/>
          <w:highlight w:val="white"/>
        </w:rPr>
      </w:pPr>
      <w:r>
        <w:rPr>
          <w:rFonts w:ascii="Times New Roman" w:eastAsia="Times New Roman" w:hAnsi="Times New Roman" w:cs="Times New Roman"/>
          <w:color w:val="000000"/>
          <w:sz w:val="22"/>
          <w:szCs w:val="22"/>
          <w:highlight w:val="white"/>
        </w:rPr>
        <w:t>Conocer y aplicar las diversas técnicas fotográficas para un manejo adecuado de la cámara como herramienta principal del oficio.</w:t>
      </w:r>
    </w:p>
    <w:p w:rsidR="00871D8B" w:rsidRDefault="004E364B">
      <w:pPr>
        <w:numPr>
          <w:ilvl w:val="0"/>
          <w:numId w:val="1"/>
        </w:numPr>
        <w:pBdr>
          <w:top w:val="nil"/>
          <w:left w:val="nil"/>
          <w:bottom w:val="nil"/>
          <w:right w:val="nil"/>
          <w:between w:val="nil"/>
        </w:pBdr>
        <w:spacing w:line="360" w:lineRule="auto"/>
        <w:jc w:val="both"/>
        <w:rPr>
          <w:color w:val="000000"/>
          <w:sz w:val="22"/>
          <w:szCs w:val="22"/>
          <w:highlight w:val="white"/>
        </w:rPr>
      </w:pPr>
      <w:r>
        <w:rPr>
          <w:rFonts w:ascii="Times New Roman" w:eastAsia="Times New Roman" w:hAnsi="Times New Roman" w:cs="Times New Roman"/>
          <w:color w:val="000000"/>
          <w:sz w:val="22"/>
          <w:szCs w:val="22"/>
          <w:highlight w:val="white"/>
        </w:rPr>
        <w:lastRenderedPageBreak/>
        <w:t>Conocer las funcionalidades de los programas de edición de imagen.</w:t>
      </w:r>
    </w:p>
    <w:p w:rsidR="00871D8B" w:rsidRDefault="004E364B">
      <w:pPr>
        <w:numPr>
          <w:ilvl w:val="0"/>
          <w:numId w:val="1"/>
        </w:numPr>
        <w:pBdr>
          <w:top w:val="nil"/>
          <w:left w:val="nil"/>
          <w:bottom w:val="nil"/>
          <w:right w:val="nil"/>
          <w:between w:val="nil"/>
        </w:pBdr>
        <w:spacing w:line="360" w:lineRule="auto"/>
        <w:jc w:val="both"/>
        <w:rPr>
          <w:color w:val="000000"/>
          <w:sz w:val="22"/>
          <w:szCs w:val="22"/>
          <w:highlight w:val="white"/>
        </w:rPr>
      </w:pPr>
      <w:r>
        <w:rPr>
          <w:rFonts w:ascii="Times New Roman" w:eastAsia="Times New Roman" w:hAnsi="Times New Roman" w:cs="Times New Roman"/>
          <w:color w:val="000000"/>
          <w:sz w:val="22"/>
          <w:szCs w:val="22"/>
          <w:highlight w:val="white"/>
        </w:rPr>
        <w:t>Manejar los métodos de edición de imagen más efectivos de Ad</w:t>
      </w:r>
      <w:r>
        <w:rPr>
          <w:rFonts w:ascii="Times New Roman" w:eastAsia="Times New Roman" w:hAnsi="Times New Roman" w:cs="Times New Roman"/>
          <w:color w:val="000000"/>
          <w:sz w:val="22"/>
          <w:szCs w:val="22"/>
          <w:highlight w:val="white"/>
        </w:rPr>
        <w:t>obe.</w:t>
      </w:r>
    </w:p>
    <w:p w:rsidR="00871D8B" w:rsidRDefault="004E364B">
      <w:pPr>
        <w:numPr>
          <w:ilvl w:val="0"/>
          <w:numId w:val="1"/>
        </w:numPr>
        <w:pBdr>
          <w:top w:val="nil"/>
          <w:left w:val="nil"/>
          <w:bottom w:val="nil"/>
          <w:right w:val="nil"/>
          <w:between w:val="nil"/>
        </w:pBdr>
        <w:spacing w:line="360" w:lineRule="auto"/>
        <w:jc w:val="both"/>
        <w:rPr>
          <w:color w:val="000000"/>
          <w:sz w:val="22"/>
          <w:szCs w:val="22"/>
          <w:highlight w:val="white"/>
        </w:rPr>
      </w:pPr>
      <w:r>
        <w:rPr>
          <w:rFonts w:ascii="Times New Roman" w:eastAsia="Times New Roman" w:hAnsi="Times New Roman" w:cs="Times New Roman"/>
          <w:color w:val="000000"/>
          <w:sz w:val="22"/>
          <w:szCs w:val="22"/>
          <w:highlight w:val="white"/>
        </w:rPr>
        <w:t xml:space="preserve">Brindar herramientas necesarias para el desarrollo autónomo del egresado como fotógrafo. </w:t>
      </w:r>
    </w:p>
    <w:p w:rsidR="00871D8B" w:rsidRDefault="00871D8B">
      <w:pPr>
        <w:pBdr>
          <w:top w:val="nil"/>
          <w:left w:val="nil"/>
          <w:bottom w:val="nil"/>
          <w:right w:val="nil"/>
          <w:between w:val="nil"/>
        </w:pBdr>
        <w:spacing w:line="360" w:lineRule="auto"/>
        <w:ind w:left="780"/>
        <w:jc w:val="both"/>
        <w:rPr>
          <w:rFonts w:ascii="Times New Roman" w:eastAsia="Times New Roman" w:hAnsi="Times New Roman" w:cs="Times New Roman"/>
          <w:color w:val="000000"/>
          <w:sz w:val="22"/>
          <w:szCs w:val="22"/>
          <w:highlight w:val="white"/>
        </w:rPr>
      </w:pPr>
    </w:p>
    <w:p w:rsidR="00871D8B" w:rsidRDefault="004E364B">
      <w:pPr>
        <w:pBdr>
          <w:top w:val="nil"/>
          <w:left w:val="nil"/>
          <w:bottom w:val="nil"/>
          <w:right w:val="nil"/>
          <w:between w:val="nil"/>
        </w:pBdr>
        <w:spacing w:line="36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4-PERFIL DE EGRESO</w:t>
      </w:r>
    </w:p>
    <w:p w:rsidR="00871D8B" w:rsidRDefault="004E364B">
      <w:pPr>
        <w:pBdr>
          <w:top w:val="nil"/>
          <w:left w:val="nil"/>
          <w:bottom w:val="nil"/>
          <w:right w:val="nil"/>
          <w:between w:val="nil"/>
        </w:pBdr>
        <w:spacing w:line="360" w:lineRule="auto"/>
        <w:ind w:firstLine="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Los participantes al obtener la certificación del curso podrán desempeñarse en el ámbito fotográfico y de edición de imágenes, entre otros. El perfil alcanzado por el estudiante, no será únicamente con fines profesionales, sino que también contribuirán a e</w:t>
      </w:r>
      <w:r>
        <w:rPr>
          <w:rFonts w:ascii="Times New Roman" w:eastAsia="Times New Roman" w:hAnsi="Times New Roman" w:cs="Times New Roman"/>
          <w:color w:val="000000"/>
          <w:sz w:val="22"/>
          <w:szCs w:val="22"/>
        </w:rPr>
        <w:t xml:space="preserve">studios y creaciones propias. </w:t>
      </w:r>
    </w:p>
    <w:p w:rsidR="00871D8B" w:rsidRDefault="004E364B">
      <w:pPr>
        <w:pBdr>
          <w:top w:val="nil"/>
          <w:left w:val="nil"/>
          <w:bottom w:val="nil"/>
          <w:right w:val="nil"/>
          <w:between w:val="nil"/>
        </w:pBdr>
        <w:spacing w:line="360" w:lineRule="auto"/>
        <w:ind w:firstLine="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Los estudiantes a lo largo del curso lograrán:</w:t>
      </w:r>
    </w:p>
    <w:p w:rsidR="00871D8B" w:rsidRDefault="00871D8B">
      <w:p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
    <w:p w:rsidR="00871D8B" w:rsidRDefault="004E364B">
      <w:pPr>
        <w:numPr>
          <w:ilvl w:val="0"/>
          <w:numId w:val="2"/>
        </w:numPr>
        <w:pBdr>
          <w:top w:val="nil"/>
          <w:left w:val="nil"/>
          <w:bottom w:val="nil"/>
          <w:right w:val="nil"/>
          <w:between w:val="nil"/>
        </w:pBdr>
        <w:spacing w:line="360" w:lineRule="auto"/>
        <w:jc w:val="both"/>
        <w:rPr>
          <w:color w:val="000000"/>
          <w:sz w:val="22"/>
          <w:szCs w:val="22"/>
        </w:rPr>
      </w:pPr>
      <w:r>
        <w:rPr>
          <w:rFonts w:ascii="Times New Roman" w:eastAsia="Times New Roman" w:hAnsi="Times New Roman" w:cs="Times New Roman"/>
          <w:color w:val="000000"/>
          <w:sz w:val="22"/>
          <w:szCs w:val="22"/>
        </w:rPr>
        <w:t>Obtener habilidades para insertarse en el mundo laboral dentro del ámbito de la fotografía y la edición de imágenes.</w:t>
      </w:r>
    </w:p>
    <w:p w:rsidR="00871D8B" w:rsidRDefault="004E364B">
      <w:pPr>
        <w:numPr>
          <w:ilvl w:val="0"/>
          <w:numId w:val="2"/>
        </w:numPr>
        <w:pBdr>
          <w:top w:val="nil"/>
          <w:left w:val="nil"/>
          <w:bottom w:val="nil"/>
          <w:right w:val="nil"/>
          <w:between w:val="nil"/>
        </w:pBdr>
        <w:spacing w:line="360" w:lineRule="auto"/>
        <w:jc w:val="both"/>
        <w:rPr>
          <w:color w:val="000000"/>
          <w:sz w:val="22"/>
          <w:szCs w:val="22"/>
        </w:rPr>
      </w:pPr>
      <w:r>
        <w:rPr>
          <w:rFonts w:ascii="Times New Roman" w:eastAsia="Times New Roman" w:hAnsi="Times New Roman" w:cs="Times New Roman"/>
          <w:color w:val="000000"/>
          <w:sz w:val="22"/>
          <w:szCs w:val="22"/>
        </w:rPr>
        <w:t>Adaptar los conocimientos obtenidos a las distintas opciones de fotografía actuales.</w:t>
      </w:r>
    </w:p>
    <w:p w:rsidR="00871D8B" w:rsidRDefault="004E364B">
      <w:pPr>
        <w:numPr>
          <w:ilvl w:val="0"/>
          <w:numId w:val="2"/>
        </w:numPr>
        <w:pBdr>
          <w:top w:val="nil"/>
          <w:left w:val="nil"/>
          <w:bottom w:val="nil"/>
          <w:right w:val="nil"/>
          <w:between w:val="nil"/>
        </w:pBdr>
        <w:spacing w:line="360" w:lineRule="auto"/>
        <w:jc w:val="both"/>
        <w:rPr>
          <w:color w:val="000000"/>
          <w:sz w:val="22"/>
          <w:szCs w:val="22"/>
        </w:rPr>
      </w:pPr>
      <w:r>
        <w:rPr>
          <w:rFonts w:ascii="Times New Roman" w:eastAsia="Times New Roman" w:hAnsi="Times New Roman" w:cs="Times New Roman"/>
          <w:color w:val="000000"/>
          <w:sz w:val="22"/>
          <w:szCs w:val="22"/>
        </w:rPr>
        <w:t>Desarrollar habilidades para trabajar en equipo, ya sea presencial o virtual.</w:t>
      </w:r>
    </w:p>
    <w:p w:rsidR="00871D8B" w:rsidRDefault="004E364B">
      <w:pPr>
        <w:numPr>
          <w:ilvl w:val="0"/>
          <w:numId w:val="2"/>
        </w:numPr>
        <w:pBdr>
          <w:top w:val="nil"/>
          <w:left w:val="nil"/>
          <w:bottom w:val="nil"/>
          <w:right w:val="nil"/>
          <w:between w:val="nil"/>
        </w:pBdr>
        <w:spacing w:line="360" w:lineRule="auto"/>
        <w:jc w:val="both"/>
        <w:rPr>
          <w:color w:val="000000"/>
          <w:sz w:val="22"/>
          <w:szCs w:val="22"/>
        </w:rPr>
      </w:pPr>
      <w:r>
        <w:rPr>
          <w:rFonts w:ascii="Times New Roman" w:eastAsia="Times New Roman" w:hAnsi="Times New Roman" w:cs="Times New Roman"/>
          <w:color w:val="000000"/>
          <w:sz w:val="22"/>
          <w:szCs w:val="22"/>
        </w:rPr>
        <w:t>Generar conocimientos que permitan realizar un proyecto fotográfico personal y una optimizaci</w:t>
      </w:r>
      <w:r>
        <w:rPr>
          <w:rFonts w:ascii="Times New Roman" w:eastAsia="Times New Roman" w:hAnsi="Times New Roman" w:cs="Times New Roman"/>
          <w:color w:val="000000"/>
          <w:sz w:val="22"/>
          <w:szCs w:val="22"/>
        </w:rPr>
        <w:t>ón del flujo de trabajo mediante herramientas informáticas.</w:t>
      </w:r>
    </w:p>
    <w:p w:rsidR="00871D8B" w:rsidRDefault="004E364B">
      <w:pPr>
        <w:numPr>
          <w:ilvl w:val="0"/>
          <w:numId w:val="2"/>
        </w:numPr>
        <w:pBdr>
          <w:top w:val="nil"/>
          <w:left w:val="nil"/>
          <w:bottom w:val="nil"/>
          <w:right w:val="nil"/>
          <w:between w:val="nil"/>
        </w:pBdr>
        <w:spacing w:line="360" w:lineRule="auto"/>
        <w:jc w:val="both"/>
        <w:rPr>
          <w:color w:val="000000"/>
          <w:sz w:val="22"/>
          <w:szCs w:val="22"/>
        </w:rPr>
      </w:pPr>
      <w:r>
        <w:rPr>
          <w:rFonts w:ascii="Times New Roman" w:eastAsia="Times New Roman" w:hAnsi="Times New Roman" w:cs="Times New Roman"/>
          <w:color w:val="000000"/>
          <w:sz w:val="22"/>
          <w:szCs w:val="22"/>
        </w:rPr>
        <w:t>Implementar y manejar herramientas de edición de imagen para lograr el proyecto fotográfico deseado.</w:t>
      </w:r>
    </w:p>
    <w:p w:rsidR="00871D8B" w:rsidRDefault="004E364B">
      <w:pPr>
        <w:numPr>
          <w:ilvl w:val="0"/>
          <w:numId w:val="2"/>
        </w:numPr>
        <w:pBdr>
          <w:top w:val="nil"/>
          <w:left w:val="nil"/>
          <w:bottom w:val="nil"/>
          <w:right w:val="nil"/>
          <w:between w:val="nil"/>
        </w:pBdr>
        <w:spacing w:line="360" w:lineRule="auto"/>
        <w:jc w:val="both"/>
        <w:rPr>
          <w:color w:val="000000"/>
          <w:sz w:val="22"/>
          <w:szCs w:val="22"/>
        </w:rPr>
      </w:pPr>
      <w:r>
        <w:rPr>
          <w:rFonts w:ascii="Times New Roman" w:eastAsia="Times New Roman" w:hAnsi="Times New Roman" w:cs="Times New Roman"/>
          <w:color w:val="000000"/>
          <w:sz w:val="22"/>
          <w:szCs w:val="22"/>
        </w:rPr>
        <w:t>Adecuar la utilización de herramientas digitales innovadoras a la fotografía clásica.</w:t>
      </w:r>
    </w:p>
    <w:p w:rsidR="00871D8B" w:rsidRDefault="00871D8B">
      <w:pPr>
        <w:pBdr>
          <w:top w:val="nil"/>
          <w:left w:val="nil"/>
          <w:bottom w:val="nil"/>
          <w:right w:val="nil"/>
          <w:between w:val="nil"/>
        </w:pBdr>
        <w:spacing w:line="360" w:lineRule="auto"/>
        <w:jc w:val="both"/>
        <w:rPr>
          <w:rFonts w:ascii="Arial" w:eastAsia="Arial" w:hAnsi="Arial" w:cs="Arial"/>
          <w:color w:val="000000"/>
          <w:sz w:val="22"/>
          <w:szCs w:val="22"/>
        </w:rPr>
      </w:pPr>
    </w:p>
    <w:p w:rsidR="00871D8B" w:rsidRDefault="004E364B">
      <w:pPr>
        <w:pBdr>
          <w:top w:val="nil"/>
          <w:left w:val="nil"/>
          <w:bottom w:val="nil"/>
          <w:right w:val="nil"/>
          <w:between w:val="nil"/>
        </w:pBdr>
        <w:spacing w:line="360" w:lineRule="auto"/>
        <w:jc w:val="both"/>
        <w:rPr>
          <w:rFonts w:ascii="Arial" w:eastAsia="Arial" w:hAnsi="Arial" w:cs="Arial"/>
          <w:b/>
          <w:color w:val="000000"/>
          <w:sz w:val="22"/>
          <w:szCs w:val="22"/>
        </w:rPr>
      </w:pPr>
      <w:r>
        <w:rPr>
          <w:rFonts w:ascii="Times New Roman" w:eastAsia="Times New Roman" w:hAnsi="Times New Roman" w:cs="Times New Roman"/>
          <w:b/>
          <w:color w:val="000000"/>
          <w:sz w:val="22"/>
          <w:szCs w:val="22"/>
        </w:rPr>
        <w:t>5-REQUIS</w:t>
      </w:r>
      <w:r>
        <w:rPr>
          <w:rFonts w:ascii="Times New Roman" w:eastAsia="Times New Roman" w:hAnsi="Times New Roman" w:cs="Times New Roman"/>
          <w:b/>
          <w:color w:val="000000"/>
          <w:sz w:val="22"/>
          <w:szCs w:val="22"/>
        </w:rPr>
        <w:t>ITOS DE INGRESO</w:t>
      </w:r>
      <w:r>
        <w:rPr>
          <w:rFonts w:ascii="Times New Roman" w:eastAsia="Times New Roman" w:hAnsi="Times New Roman" w:cs="Times New Roman"/>
          <w:b/>
          <w:color w:val="000000"/>
          <w:sz w:val="22"/>
          <w:szCs w:val="22"/>
        </w:rPr>
        <w:tab/>
      </w:r>
    </w:p>
    <w:p w:rsidR="00871D8B" w:rsidRDefault="004E364B">
      <w:pPr>
        <w:numPr>
          <w:ilvl w:val="0"/>
          <w:numId w:val="3"/>
        </w:numPr>
        <w:pBdr>
          <w:top w:val="nil"/>
          <w:left w:val="nil"/>
          <w:bottom w:val="nil"/>
          <w:right w:val="nil"/>
          <w:between w:val="nil"/>
        </w:pBdr>
        <w:spacing w:line="360" w:lineRule="auto"/>
        <w:jc w:val="both"/>
        <w:rPr>
          <w:color w:val="000000"/>
          <w:sz w:val="22"/>
          <w:szCs w:val="22"/>
        </w:rPr>
      </w:pPr>
      <w:r>
        <w:rPr>
          <w:rFonts w:ascii="Times New Roman" w:eastAsia="Times New Roman" w:hAnsi="Times New Roman" w:cs="Times New Roman"/>
          <w:color w:val="000000"/>
          <w:sz w:val="22"/>
          <w:szCs w:val="22"/>
        </w:rPr>
        <w:t>Ser mayor de 18 años.</w:t>
      </w:r>
    </w:p>
    <w:p w:rsidR="00871D8B" w:rsidRDefault="004E364B">
      <w:pPr>
        <w:numPr>
          <w:ilvl w:val="0"/>
          <w:numId w:val="3"/>
        </w:numPr>
        <w:pBdr>
          <w:top w:val="nil"/>
          <w:left w:val="nil"/>
          <w:bottom w:val="nil"/>
          <w:right w:val="nil"/>
          <w:between w:val="nil"/>
        </w:pBdr>
        <w:spacing w:line="360" w:lineRule="auto"/>
        <w:jc w:val="both"/>
        <w:rPr>
          <w:color w:val="000000"/>
          <w:sz w:val="22"/>
          <w:szCs w:val="22"/>
        </w:rPr>
      </w:pPr>
      <w:r>
        <w:rPr>
          <w:rFonts w:ascii="Times New Roman" w:eastAsia="Times New Roman" w:hAnsi="Times New Roman" w:cs="Times New Roman"/>
          <w:color w:val="000000"/>
          <w:sz w:val="22"/>
          <w:szCs w:val="22"/>
        </w:rPr>
        <w:t xml:space="preserve">Contar preferentemente con Notebook o </w:t>
      </w:r>
      <w:proofErr w:type="spellStart"/>
      <w:r>
        <w:rPr>
          <w:rFonts w:ascii="Times New Roman" w:eastAsia="Times New Roman" w:hAnsi="Times New Roman" w:cs="Times New Roman"/>
          <w:color w:val="000000"/>
          <w:sz w:val="22"/>
          <w:szCs w:val="22"/>
        </w:rPr>
        <w:t>Netbook</w:t>
      </w:r>
      <w:proofErr w:type="spellEnd"/>
      <w:r>
        <w:rPr>
          <w:rFonts w:ascii="Times New Roman" w:eastAsia="Times New Roman" w:hAnsi="Times New Roman" w:cs="Times New Roman"/>
          <w:color w:val="000000"/>
          <w:sz w:val="22"/>
          <w:szCs w:val="22"/>
        </w:rPr>
        <w:t xml:space="preserve"> y cámara digital como requisito obligatorio</w:t>
      </w:r>
    </w:p>
    <w:p w:rsidR="00871D8B" w:rsidRDefault="00871D8B">
      <w:pPr>
        <w:pBdr>
          <w:top w:val="nil"/>
          <w:left w:val="nil"/>
          <w:bottom w:val="nil"/>
          <w:right w:val="nil"/>
          <w:between w:val="nil"/>
        </w:pBdr>
        <w:spacing w:line="360" w:lineRule="auto"/>
        <w:ind w:left="720"/>
        <w:jc w:val="both"/>
        <w:rPr>
          <w:rFonts w:ascii="Arial" w:eastAsia="Arial" w:hAnsi="Arial" w:cs="Arial"/>
          <w:color w:val="000000"/>
          <w:sz w:val="22"/>
          <w:szCs w:val="22"/>
        </w:rPr>
      </w:pPr>
    </w:p>
    <w:p w:rsidR="00871D8B" w:rsidRDefault="004E364B">
      <w:pPr>
        <w:pBdr>
          <w:top w:val="nil"/>
          <w:left w:val="nil"/>
          <w:bottom w:val="nil"/>
          <w:right w:val="nil"/>
          <w:between w:val="nil"/>
        </w:pBdr>
        <w:spacing w:line="36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6- CUPO MÁXIMO: </w:t>
      </w:r>
    </w:p>
    <w:p w:rsidR="00871D8B" w:rsidRDefault="004E364B">
      <w:pPr>
        <w:pBdr>
          <w:top w:val="nil"/>
          <w:left w:val="nil"/>
          <w:bottom w:val="nil"/>
          <w:right w:val="nil"/>
          <w:between w:val="nil"/>
        </w:pBdr>
        <w:spacing w:line="360" w:lineRule="auto"/>
        <w:jc w:val="both"/>
        <w:rPr>
          <w:rFonts w:ascii="Arial" w:eastAsia="Arial" w:hAnsi="Arial" w:cs="Arial"/>
          <w:color w:val="000000"/>
          <w:sz w:val="22"/>
          <w:szCs w:val="22"/>
        </w:rPr>
      </w:pPr>
      <w:r>
        <w:rPr>
          <w:rFonts w:ascii="Times New Roman" w:eastAsia="Times New Roman" w:hAnsi="Times New Roman" w:cs="Times New Roman"/>
          <w:color w:val="000000"/>
          <w:sz w:val="22"/>
          <w:szCs w:val="22"/>
        </w:rPr>
        <w:t>Dependerá de disponibilidad de dispositivos. Promedio entre 15 a 20 participantes.</w:t>
      </w:r>
    </w:p>
    <w:p w:rsidR="00871D8B" w:rsidRDefault="00871D8B">
      <w:pPr>
        <w:pBdr>
          <w:top w:val="nil"/>
          <w:left w:val="nil"/>
          <w:bottom w:val="nil"/>
          <w:right w:val="nil"/>
          <w:between w:val="nil"/>
        </w:pBdr>
        <w:spacing w:line="360" w:lineRule="auto"/>
        <w:jc w:val="both"/>
        <w:rPr>
          <w:rFonts w:ascii="Arial" w:eastAsia="Arial" w:hAnsi="Arial" w:cs="Arial"/>
          <w:color w:val="000000"/>
          <w:sz w:val="22"/>
          <w:szCs w:val="22"/>
        </w:rPr>
      </w:pPr>
    </w:p>
    <w:p w:rsidR="00871D8B" w:rsidRDefault="004E364B">
      <w:pPr>
        <w:pBdr>
          <w:top w:val="nil"/>
          <w:left w:val="nil"/>
          <w:bottom w:val="nil"/>
          <w:right w:val="nil"/>
          <w:between w:val="nil"/>
        </w:pBdr>
        <w:spacing w:line="360" w:lineRule="auto"/>
        <w:jc w:val="both"/>
        <w:rPr>
          <w:rFonts w:ascii="Arial" w:eastAsia="Arial" w:hAnsi="Arial" w:cs="Arial"/>
          <w:b/>
          <w:color w:val="000000"/>
          <w:sz w:val="22"/>
          <w:szCs w:val="22"/>
        </w:rPr>
      </w:pPr>
      <w:r>
        <w:rPr>
          <w:rFonts w:ascii="Times New Roman" w:eastAsia="Times New Roman" w:hAnsi="Times New Roman" w:cs="Times New Roman"/>
          <w:b/>
          <w:color w:val="000000"/>
          <w:sz w:val="22"/>
          <w:szCs w:val="22"/>
        </w:rPr>
        <w:t>7-CARGA HORARIA TOTAL</w:t>
      </w:r>
      <w:r>
        <w:rPr>
          <w:rFonts w:ascii="Times New Roman" w:eastAsia="Times New Roman" w:hAnsi="Times New Roman" w:cs="Times New Roman"/>
          <w:b/>
          <w:color w:val="000000"/>
          <w:sz w:val="22"/>
          <w:szCs w:val="22"/>
        </w:rPr>
        <w:tab/>
      </w:r>
    </w:p>
    <w:p w:rsidR="00871D8B" w:rsidRDefault="004E364B">
      <w:pPr>
        <w:pBdr>
          <w:top w:val="nil"/>
          <w:left w:val="nil"/>
          <w:bottom w:val="nil"/>
          <w:right w:val="nil"/>
          <w:between w:val="nil"/>
        </w:pBdr>
        <w:spacing w:line="360" w:lineRule="auto"/>
        <w:jc w:val="both"/>
        <w:rPr>
          <w:rFonts w:ascii="Arial" w:eastAsia="Arial" w:hAnsi="Arial" w:cs="Arial"/>
          <w:color w:val="000000"/>
          <w:sz w:val="22"/>
          <w:szCs w:val="22"/>
        </w:rPr>
      </w:pPr>
      <w:r>
        <w:rPr>
          <w:rFonts w:ascii="Times New Roman" w:eastAsia="Times New Roman" w:hAnsi="Times New Roman" w:cs="Times New Roman"/>
          <w:color w:val="000000"/>
          <w:sz w:val="22"/>
          <w:szCs w:val="22"/>
        </w:rPr>
        <w:t>32 h reloj.</w:t>
      </w:r>
    </w:p>
    <w:p w:rsidR="00871D8B" w:rsidRDefault="00871D8B">
      <w:pPr>
        <w:pBdr>
          <w:top w:val="nil"/>
          <w:left w:val="nil"/>
          <w:bottom w:val="nil"/>
          <w:right w:val="nil"/>
          <w:between w:val="nil"/>
        </w:pBdr>
        <w:spacing w:line="360" w:lineRule="auto"/>
        <w:jc w:val="both"/>
        <w:rPr>
          <w:rFonts w:ascii="Arial" w:eastAsia="Arial" w:hAnsi="Arial" w:cs="Arial"/>
          <w:b/>
          <w:color w:val="000000"/>
          <w:sz w:val="22"/>
          <w:szCs w:val="22"/>
        </w:rPr>
      </w:pPr>
    </w:p>
    <w:p w:rsidR="00871D8B" w:rsidRDefault="004E364B">
      <w:pPr>
        <w:pBdr>
          <w:top w:val="nil"/>
          <w:left w:val="nil"/>
          <w:bottom w:val="nil"/>
          <w:right w:val="nil"/>
          <w:between w:val="nil"/>
        </w:pBdr>
        <w:spacing w:line="360" w:lineRule="auto"/>
        <w:jc w:val="both"/>
        <w:rPr>
          <w:rFonts w:ascii="Arial" w:eastAsia="Arial" w:hAnsi="Arial" w:cs="Arial"/>
          <w:b/>
          <w:color w:val="000000"/>
          <w:sz w:val="22"/>
          <w:szCs w:val="22"/>
        </w:rPr>
      </w:pPr>
      <w:r>
        <w:rPr>
          <w:rFonts w:ascii="Times New Roman" w:eastAsia="Times New Roman" w:hAnsi="Times New Roman" w:cs="Times New Roman"/>
          <w:b/>
          <w:color w:val="000000"/>
          <w:sz w:val="22"/>
          <w:szCs w:val="22"/>
        </w:rPr>
        <w:t xml:space="preserve">8-DURACIÓN </w:t>
      </w:r>
    </w:p>
    <w:p w:rsidR="00871D8B" w:rsidRDefault="004E364B">
      <w:p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Ocho semanas.</w:t>
      </w:r>
    </w:p>
    <w:p w:rsidR="00871D8B" w:rsidRDefault="004E364B">
      <w:p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Dos clases semanales de 2 horas cada una.</w:t>
      </w:r>
    </w:p>
    <w:p w:rsidR="00871D8B" w:rsidRDefault="00871D8B">
      <w:pPr>
        <w:pBdr>
          <w:top w:val="nil"/>
          <w:left w:val="nil"/>
          <w:bottom w:val="nil"/>
          <w:right w:val="nil"/>
          <w:between w:val="nil"/>
        </w:pBdr>
        <w:spacing w:line="360" w:lineRule="auto"/>
        <w:jc w:val="both"/>
        <w:rPr>
          <w:rFonts w:ascii="Times New Roman" w:eastAsia="Times New Roman" w:hAnsi="Times New Roman" w:cs="Times New Roman"/>
          <w:b/>
          <w:color w:val="000000"/>
          <w:sz w:val="22"/>
          <w:szCs w:val="22"/>
        </w:rPr>
      </w:pPr>
    </w:p>
    <w:p w:rsidR="00871D8B" w:rsidRDefault="004E364B">
      <w:pPr>
        <w:pBdr>
          <w:top w:val="nil"/>
          <w:left w:val="nil"/>
          <w:bottom w:val="nil"/>
          <w:right w:val="nil"/>
          <w:between w:val="nil"/>
        </w:pBdr>
        <w:spacing w:line="360" w:lineRule="auto"/>
        <w:jc w:val="both"/>
        <w:rPr>
          <w:rFonts w:ascii="Arial" w:eastAsia="Arial" w:hAnsi="Arial" w:cs="Arial"/>
          <w:b/>
          <w:color w:val="000000"/>
          <w:sz w:val="22"/>
          <w:szCs w:val="22"/>
        </w:rPr>
      </w:pPr>
      <w:r>
        <w:rPr>
          <w:rFonts w:ascii="Times New Roman" w:eastAsia="Times New Roman" w:hAnsi="Times New Roman" w:cs="Times New Roman"/>
          <w:b/>
          <w:color w:val="000000"/>
          <w:sz w:val="22"/>
          <w:szCs w:val="22"/>
        </w:rPr>
        <w:t>9-CONTENIDOS</w:t>
      </w:r>
      <w:r>
        <w:rPr>
          <w:rFonts w:ascii="Times New Roman" w:eastAsia="Times New Roman" w:hAnsi="Times New Roman" w:cs="Times New Roman"/>
          <w:b/>
          <w:color w:val="000000"/>
          <w:sz w:val="22"/>
          <w:szCs w:val="22"/>
        </w:rPr>
        <w:tab/>
      </w:r>
    </w:p>
    <w:p w:rsidR="00871D8B" w:rsidRDefault="004E364B">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u w:val="single"/>
        </w:rPr>
        <w:t>MÓDULO 1:</w:t>
      </w:r>
      <w:r>
        <w:rPr>
          <w:rFonts w:ascii="Times New Roman" w:eastAsia="Times New Roman" w:hAnsi="Times New Roman" w:cs="Times New Roman"/>
          <w:b/>
          <w:color w:val="000000"/>
        </w:rPr>
        <w:t xml:space="preserve"> Introducción a la fotografía y herramientas fotográficas.</w:t>
      </w:r>
    </w:p>
    <w:p w:rsidR="00871D8B" w:rsidRDefault="004E364B">
      <w:pPr>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¿Qué es la fotografía? Breve historia. Proyecto fotográfico y sus fases. ¿Qué es un proyecto fotográfico? ¿Por qué hacer un proyecto fotográfico? Identidad fotográfica.</w:t>
      </w:r>
    </w:p>
    <w:p w:rsidR="00871D8B" w:rsidRDefault="004E364B">
      <w:pPr>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Herramientas fotográficas. Distintos tipos de cámaras. Software básico de captura, form</w:t>
      </w:r>
      <w:r>
        <w:rPr>
          <w:rFonts w:ascii="Times New Roman" w:eastAsia="Times New Roman" w:hAnsi="Times New Roman" w:cs="Times New Roman"/>
          <w:sz w:val="22"/>
          <w:szCs w:val="22"/>
        </w:rPr>
        <w:t xml:space="preserve">atos de archivos. Módulos de almacenamiento: opciones y recomendaciones. Tarjetas de memoria, discos externos: cómo elegirlos y utilizarlos eficientemente. Distintos tipos de objetivos y sus características. Accesorios: trípode, flash y otros complementos </w:t>
      </w:r>
      <w:r>
        <w:rPr>
          <w:rFonts w:ascii="Times New Roman" w:eastAsia="Times New Roman" w:hAnsi="Times New Roman" w:cs="Times New Roman"/>
          <w:sz w:val="22"/>
          <w:szCs w:val="22"/>
        </w:rPr>
        <w:t>útiles.</w:t>
      </w:r>
    </w:p>
    <w:p w:rsidR="00871D8B" w:rsidRDefault="00871D8B">
      <w:pPr>
        <w:pBdr>
          <w:top w:val="nil"/>
          <w:left w:val="nil"/>
          <w:bottom w:val="nil"/>
          <w:right w:val="nil"/>
          <w:between w:val="nil"/>
        </w:pBdr>
        <w:tabs>
          <w:tab w:val="left" w:pos="3316"/>
        </w:tabs>
        <w:spacing w:line="360" w:lineRule="auto"/>
        <w:jc w:val="both"/>
        <w:rPr>
          <w:rFonts w:ascii="Times New Roman" w:eastAsia="Times New Roman" w:hAnsi="Times New Roman" w:cs="Times New Roman"/>
          <w:color w:val="000000"/>
        </w:rPr>
      </w:pPr>
    </w:p>
    <w:p w:rsidR="00871D8B" w:rsidRDefault="004E364B">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u w:val="single"/>
        </w:rPr>
        <w:t>MÓDULO 2</w:t>
      </w:r>
      <w:r>
        <w:rPr>
          <w:rFonts w:ascii="Times New Roman" w:eastAsia="Times New Roman" w:hAnsi="Times New Roman" w:cs="Times New Roman"/>
          <w:b/>
          <w:color w:val="000000"/>
        </w:rPr>
        <w:t>: Técnica fotográfica: luz y color</w:t>
      </w:r>
    </w:p>
    <w:p w:rsidR="00871D8B" w:rsidRDefault="004E364B">
      <w:pPr>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Exposición: apertura, velocidad y sensibilidad ISO y su influencia en la imagen fina. Técnicas para la medición de luz y terminología específica. Modos de exposición y su aplicación práctica. Formas creat</w:t>
      </w:r>
      <w:r>
        <w:rPr>
          <w:rFonts w:ascii="Times New Roman" w:eastAsia="Times New Roman" w:hAnsi="Times New Roman" w:cs="Times New Roman"/>
          <w:sz w:val="22"/>
          <w:szCs w:val="22"/>
        </w:rPr>
        <w:t xml:space="preserve">ivas de utilizar la exposición, </w:t>
      </w:r>
      <w:proofErr w:type="spellStart"/>
      <w:r>
        <w:rPr>
          <w:rFonts w:ascii="Times New Roman" w:eastAsia="Times New Roman" w:hAnsi="Times New Roman" w:cs="Times New Roman"/>
          <w:sz w:val="22"/>
          <w:szCs w:val="22"/>
        </w:rPr>
        <w:t>subexposición</w:t>
      </w:r>
      <w:proofErr w:type="spellEnd"/>
      <w:r>
        <w:rPr>
          <w:rFonts w:ascii="Times New Roman" w:eastAsia="Times New Roman" w:hAnsi="Times New Roman" w:cs="Times New Roman"/>
          <w:sz w:val="22"/>
          <w:szCs w:val="22"/>
        </w:rPr>
        <w:t>, sobreexposición. Fotografía nocturna técnicas y consideraciones específicas. Sistemas de color, configuración de la cámara para la captura adecuada de colores. Espacios de color, temperatura y su impacto en la</w:t>
      </w:r>
      <w:r>
        <w:rPr>
          <w:rFonts w:ascii="Times New Roman" w:eastAsia="Times New Roman" w:hAnsi="Times New Roman" w:cs="Times New Roman"/>
          <w:sz w:val="22"/>
          <w:szCs w:val="22"/>
        </w:rPr>
        <w:t xml:space="preserve"> imagen final. Configuración para la impresión y web optimización de la imagen para diferentes medios.</w:t>
      </w:r>
    </w:p>
    <w:p w:rsidR="00871D8B" w:rsidRDefault="00871D8B">
      <w:p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
    <w:p w:rsidR="00871D8B" w:rsidRDefault="004E364B">
      <w:pPr>
        <w:spacing w:line="360" w:lineRule="auto"/>
        <w:jc w:val="both"/>
        <w:rPr>
          <w:rFonts w:ascii="Times New Roman" w:eastAsia="Times New Roman" w:hAnsi="Times New Roman" w:cs="Times New Roman"/>
        </w:rPr>
      </w:pPr>
      <w:r>
        <w:rPr>
          <w:rFonts w:ascii="Times New Roman" w:eastAsia="Times New Roman" w:hAnsi="Times New Roman" w:cs="Times New Roman"/>
          <w:b/>
          <w:color w:val="000000"/>
          <w:u w:val="single"/>
        </w:rPr>
        <w:t>MÓDULO 3</w:t>
      </w:r>
      <w:r>
        <w:rPr>
          <w:rFonts w:ascii="Times New Roman" w:eastAsia="Times New Roman" w:hAnsi="Times New Roman" w:cs="Times New Roman"/>
          <w:b/>
          <w:color w:val="000000"/>
        </w:rPr>
        <w:t xml:space="preserve">: </w:t>
      </w:r>
      <w:r>
        <w:rPr>
          <w:rFonts w:ascii="Times New Roman" w:eastAsia="Times New Roman" w:hAnsi="Times New Roman" w:cs="Times New Roman"/>
          <w:b/>
        </w:rPr>
        <w:t>Técnica fotográfica: composición</w:t>
      </w:r>
    </w:p>
    <w:p w:rsidR="00871D8B" w:rsidRDefault="004E364B">
      <w:pPr>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Conceptos de enfoque: profundidad de campo, distancia focal y su implicancia en la composición. Regla de los </w:t>
      </w:r>
      <w:r>
        <w:rPr>
          <w:rFonts w:ascii="Times New Roman" w:eastAsia="Times New Roman" w:hAnsi="Times New Roman" w:cs="Times New Roman"/>
          <w:sz w:val="22"/>
          <w:szCs w:val="22"/>
        </w:rPr>
        <w:t xml:space="preserve">tercios: cómo aplicarla para lograr composiciones equilibradas. Perspectiva y punto de vista: cómo crear imágenes atractivas. Composición simétrica vs. </w:t>
      </w:r>
      <w:proofErr w:type="gramStart"/>
      <w:r>
        <w:rPr>
          <w:rFonts w:ascii="Times New Roman" w:eastAsia="Times New Roman" w:hAnsi="Times New Roman" w:cs="Times New Roman"/>
          <w:sz w:val="22"/>
          <w:szCs w:val="22"/>
        </w:rPr>
        <w:t>asimétrica</w:t>
      </w:r>
      <w:proofErr w:type="gramEnd"/>
      <w:r>
        <w:rPr>
          <w:rFonts w:ascii="Times New Roman" w:eastAsia="Times New Roman" w:hAnsi="Times New Roman" w:cs="Times New Roman"/>
          <w:sz w:val="22"/>
          <w:szCs w:val="22"/>
        </w:rPr>
        <w:t xml:space="preserve"> y su efecto en la percepción visual. Uso del espacio negativo para dar fuerza a la composició</w:t>
      </w:r>
      <w:r>
        <w:rPr>
          <w:rFonts w:ascii="Times New Roman" w:eastAsia="Times New Roman" w:hAnsi="Times New Roman" w:cs="Times New Roman"/>
          <w:sz w:val="22"/>
          <w:szCs w:val="22"/>
        </w:rPr>
        <w:t xml:space="preserve">n. Líneas y patrones: cómo utilizarlos para guiar la mirada del espectador. Luz natural vs. </w:t>
      </w:r>
      <w:proofErr w:type="gramStart"/>
      <w:r>
        <w:rPr>
          <w:rFonts w:ascii="Times New Roman" w:eastAsia="Times New Roman" w:hAnsi="Times New Roman" w:cs="Times New Roman"/>
          <w:sz w:val="22"/>
          <w:szCs w:val="22"/>
        </w:rPr>
        <w:t>luz</w:t>
      </w:r>
      <w:proofErr w:type="gramEnd"/>
      <w:r>
        <w:rPr>
          <w:rFonts w:ascii="Times New Roman" w:eastAsia="Times New Roman" w:hAnsi="Times New Roman" w:cs="Times New Roman"/>
          <w:sz w:val="22"/>
          <w:szCs w:val="22"/>
        </w:rPr>
        <w:t xml:space="preserve"> artificial: ventajas y desventajas. Técnicas de iluminación de estudio: consejos prácticos para lograr resultados profesionales.</w:t>
      </w:r>
    </w:p>
    <w:p w:rsidR="00871D8B" w:rsidRDefault="00871D8B">
      <w:pPr>
        <w:pBdr>
          <w:top w:val="nil"/>
          <w:left w:val="nil"/>
          <w:bottom w:val="nil"/>
          <w:right w:val="nil"/>
          <w:between w:val="nil"/>
        </w:pBdr>
        <w:spacing w:line="360" w:lineRule="auto"/>
        <w:jc w:val="both"/>
        <w:rPr>
          <w:rFonts w:ascii="Liberation Serif" w:eastAsia="Liberation Serif" w:hAnsi="Liberation Serif" w:cs="Liberation Serif"/>
          <w:color w:val="000000"/>
        </w:rPr>
      </w:pPr>
    </w:p>
    <w:p w:rsidR="00871D8B" w:rsidRDefault="004E364B">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u w:val="single"/>
        </w:rPr>
        <w:t>MÓDULO 4</w:t>
      </w:r>
      <w:r>
        <w:rPr>
          <w:rFonts w:ascii="Times New Roman" w:eastAsia="Times New Roman" w:hAnsi="Times New Roman" w:cs="Times New Roman"/>
          <w:b/>
          <w:color w:val="000000"/>
        </w:rPr>
        <w:t>: Fotografía especializada.</w:t>
      </w:r>
    </w:p>
    <w:p w:rsidR="00871D8B" w:rsidRDefault="004E364B">
      <w:pPr>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Fotografía de retrato: técnicas específicas para capturar la esencia de una persona. Fotografía de paisaje: cómo aprovechar al máximo los elementos naturales. Fotografía callejera: capturar la vida urbana de manera auténtica y c</w:t>
      </w:r>
      <w:r>
        <w:rPr>
          <w:rFonts w:ascii="Times New Roman" w:eastAsia="Times New Roman" w:hAnsi="Times New Roman" w:cs="Times New Roman"/>
          <w:sz w:val="22"/>
          <w:szCs w:val="22"/>
        </w:rPr>
        <w:t xml:space="preserve">reativa. Fotografía de acción: consejos para congelar </w:t>
      </w:r>
      <w:r>
        <w:rPr>
          <w:rFonts w:ascii="Times New Roman" w:eastAsia="Times New Roman" w:hAnsi="Times New Roman" w:cs="Times New Roman"/>
          <w:sz w:val="22"/>
          <w:szCs w:val="22"/>
        </w:rPr>
        <w:lastRenderedPageBreak/>
        <w:t>momentos dinámicos. Fotografía social: documentar eventos sociales con sensibilidad. Fotografía y el arte: explorar la creatividad y la expresión personal a través de la fotografía. Técnicas y herramien</w:t>
      </w:r>
      <w:r>
        <w:rPr>
          <w:rFonts w:ascii="Times New Roman" w:eastAsia="Times New Roman" w:hAnsi="Times New Roman" w:cs="Times New Roman"/>
          <w:sz w:val="22"/>
          <w:szCs w:val="22"/>
        </w:rPr>
        <w:t>tas de composición específicas para cada tipo de fotografía.</w:t>
      </w:r>
    </w:p>
    <w:p w:rsidR="00871D8B" w:rsidRDefault="00871D8B">
      <w:p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p>
    <w:p w:rsidR="00871D8B" w:rsidRDefault="004E364B">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u w:val="single"/>
        </w:rPr>
        <w:t>MÓDULO 5</w:t>
      </w:r>
      <w:r>
        <w:rPr>
          <w:rFonts w:ascii="Times New Roman" w:eastAsia="Times New Roman" w:hAnsi="Times New Roman" w:cs="Times New Roman"/>
          <w:b/>
          <w:color w:val="000000"/>
        </w:rPr>
        <w:t>: Herramientas de edición de imágenes.</w:t>
      </w:r>
    </w:p>
    <w:p w:rsidR="00871D8B" w:rsidRDefault="004E364B">
      <w:pPr>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Introducción a Adobe </w:t>
      </w:r>
      <w:proofErr w:type="spellStart"/>
      <w:r>
        <w:rPr>
          <w:rFonts w:ascii="Times New Roman" w:eastAsia="Times New Roman" w:hAnsi="Times New Roman" w:cs="Times New Roman"/>
          <w:sz w:val="22"/>
          <w:szCs w:val="22"/>
        </w:rPr>
        <w:t>Lightroom</w:t>
      </w:r>
      <w:proofErr w:type="spellEnd"/>
      <w:r>
        <w:rPr>
          <w:rFonts w:ascii="Times New Roman" w:eastAsia="Times New Roman" w:hAnsi="Times New Roman" w:cs="Times New Roman"/>
          <w:sz w:val="22"/>
          <w:szCs w:val="22"/>
        </w:rPr>
        <w:t>: funciones principales y ventajas de su uso en el flujo de trabajo fotográfico. Organización de archivos: importación, organización y clasificación de fotos. Edición básica: ajustes de exposición, color, contraste y otros par</w:t>
      </w:r>
      <w:r>
        <w:rPr>
          <w:rFonts w:ascii="Times New Roman" w:eastAsia="Times New Roman" w:hAnsi="Times New Roman" w:cs="Times New Roman"/>
          <w:sz w:val="22"/>
          <w:szCs w:val="22"/>
        </w:rPr>
        <w:t xml:space="preserve">ámetros fundamentales. Utilización de </w:t>
      </w:r>
      <w:proofErr w:type="spellStart"/>
      <w:r>
        <w:rPr>
          <w:rFonts w:ascii="Times New Roman" w:eastAsia="Times New Roman" w:hAnsi="Times New Roman" w:cs="Times New Roman"/>
          <w:sz w:val="22"/>
          <w:szCs w:val="22"/>
        </w:rPr>
        <w:t>presets</w:t>
      </w:r>
      <w:proofErr w:type="spellEnd"/>
      <w:r>
        <w:rPr>
          <w:rFonts w:ascii="Times New Roman" w:eastAsia="Times New Roman" w:hAnsi="Times New Roman" w:cs="Times New Roman"/>
          <w:sz w:val="22"/>
          <w:szCs w:val="22"/>
        </w:rPr>
        <w:t xml:space="preserve"> y ajustes preestablecidos para optimizar el flujo de trabajo. Herramientas de retoque local: corrección de imperfecciones y ajustes selectivos. Exportación de imágenes: preparación de fotos para diferentes medi</w:t>
      </w:r>
      <w:r>
        <w:rPr>
          <w:rFonts w:ascii="Times New Roman" w:eastAsia="Times New Roman" w:hAnsi="Times New Roman" w:cs="Times New Roman"/>
          <w:sz w:val="22"/>
          <w:szCs w:val="22"/>
        </w:rPr>
        <w:t>os y formatos de salida. Integración con Photoshop y otros programas complementarios.</w:t>
      </w:r>
    </w:p>
    <w:p w:rsidR="00871D8B" w:rsidRDefault="00871D8B">
      <w:pPr>
        <w:pBdr>
          <w:top w:val="nil"/>
          <w:left w:val="nil"/>
          <w:bottom w:val="nil"/>
          <w:right w:val="nil"/>
          <w:between w:val="nil"/>
        </w:pBdr>
        <w:spacing w:line="360" w:lineRule="auto"/>
        <w:jc w:val="both"/>
        <w:rPr>
          <w:rFonts w:ascii="Arial" w:eastAsia="Arial" w:hAnsi="Arial" w:cs="Arial"/>
          <w:b/>
          <w:color w:val="000000"/>
          <w:sz w:val="22"/>
          <w:szCs w:val="22"/>
        </w:rPr>
      </w:pPr>
    </w:p>
    <w:p w:rsidR="00871D8B" w:rsidRDefault="004E364B">
      <w:pPr>
        <w:pBdr>
          <w:top w:val="nil"/>
          <w:left w:val="nil"/>
          <w:bottom w:val="nil"/>
          <w:right w:val="nil"/>
          <w:between w:val="nil"/>
        </w:pBdr>
        <w:spacing w:after="200" w:line="360" w:lineRule="auto"/>
        <w:jc w:val="both"/>
        <w:rPr>
          <w:rFonts w:ascii="Arial" w:eastAsia="Arial" w:hAnsi="Arial" w:cs="Arial"/>
          <w:b/>
          <w:color w:val="000000"/>
          <w:sz w:val="22"/>
          <w:szCs w:val="22"/>
        </w:rPr>
      </w:pPr>
      <w:r>
        <w:rPr>
          <w:rFonts w:ascii="Times New Roman" w:eastAsia="Times New Roman" w:hAnsi="Times New Roman" w:cs="Times New Roman"/>
          <w:b/>
          <w:color w:val="000000"/>
          <w:sz w:val="22"/>
          <w:szCs w:val="22"/>
        </w:rPr>
        <w:t>10-ORGANIZACIÓN DE LOS CONTENIDOS</w:t>
      </w:r>
    </w:p>
    <w:tbl>
      <w:tblPr>
        <w:tblStyle w:val="a"/>
        <w:tblW w:w="9016" w:type="dxa"/>
        <w:tblInd w:w="37" w:type="dxa"/>
        <w:tblLayout w:type="fixed"/>
        <w:tblLook w:val="0000" w:firstRow="0" w:lastRow="0" w:firstColumn="0" w:lastColumn="0" w:noHBand="0" w:noVBand="0"/>
      </w:tblPr>
      <w:tblGrid>
        <w:gridCol w:w="5317"/>
        <w:gridCol w:w="1134"/>
        <w:gridCol w:w="1420"/>
        <w:gridCol w:w="1145"/>
      </w:tblGrid>
      <w:tr w:rsidR="00871D8B">
        <w:trPr>
          <w:trHeight w:val="300"/>
        </w:trPr>
        <w:tc>
          <w:tcPr>
            <w:tcW w:w="5317" w:type="dxa"/>
            <w:vMerge w:val="restart"/>
            <w:tcBorders>
              <w:top w:val="single" w:sz="6" w:space="0" w:color="000000"/>
              <w:left w:val="single" w:sz="4" w:space="0" w:color="000000"/>
              <w:bottom w:val="single" w:sz="4" w:space="0" w:color="000000"/>
              <w:right w:val="single" w:sz="4" w:space="0" w:color="000000"/>
            </w:tcBorders>
            <w:shd w:val="clear" w:color="auto" w:fill="E7E6E6"/>
            <w:vAlign w:val="center"/>
          </w:tcPr>
          <w:p w:rsidR="00871D8B" w:rsidRDefault="004E364B">
            <w:pPr>
              <w:widowControl w:val="0"/>
              <w:pBdr>
                <w:top w:val="nil"/>
                <w:left w:val="nil"/>
                <w:bottom w:val="nil"/>
                <w:right w:val="nil"/>
                <w:between w:val="nil"/>
              </w:pBdr>
              <w:spacing w:line="360" w:lineRule="auto"/>
              <w:jc w:val="center"/>
              <w:rPr>
                <w:rFonts w:ascii="Arial" w:eastAsia="Arial" w:hAnsi="Arial" w:cs="Arial"/>
                <w:color w:val="000000"/>
                <w:sz w:val="22"/>
                <w:szCs w:val="22"/>
              </w:rPr>
            </w:pPr>
            <w:r>
              <w:rPr>
                <w:rFonts w:ascii="Times New Roman" w:eastAsia="Times New Roman" w:hAnsi="Times New Roman" w:cs="Times New Roman"/>
                <w:b/>
                <w:color w:val="000000"/>
                <w:sz w:val="22"/>
                <w:szCs w:val="22"/>
              </w:rPr>
              <w:t>CONTENIDOS</w:t>
            </w:r>
          </w:p>
        </w:tc>
        <w:tc>
          <w:tcPr>
            <w:tcW w:w="2554" w:type="dxa"/>
            <w:gridSpan w:val="2"/>
            <w:tcBorders>
              <w:top w:val="single" w:sz="4" w:space="0" w:color="000000"/>
              <w:left w:val="single" w:sz="6" w:space="0" w:color="000000"/>
              <w:bottom w:val="single" w:sz="4" w:space="0" w:color="000000"/>
              <w:right w:val="single" w:sz="4" w:space="0" w:color="000000"/>
            </w:tcBorders>
            <w:shd w:val="clear" w:color="auto" w:fill="E7E6E6"/>
            <w:tcMar>
              <w:left w:w="70" w:type="dxa"/>
              <w:right w:w="70" w:type="dxa"/>
            </w:tcMar>
            <w:vAlign w:val="center"/>
          </w:tcPr>
          <w:p w:rsidR="00871D8B" w:rsidRDefault="004E364B">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CARGA HORARIA</w:t>
            </w:r>
          </w:p>
        </w:tc>
        <w:tc>
          <w:tcPr>
            <w:tcW w:w="1145" w:type="dxa"/>
            <w:vMerge w:val="restart"/>
            <w:tcBorders>
              <w:top w:val="single" w:sz="6" w:space="0" w:color="000000"/>
              <w:left w:val="single" w:sz="4" w:space="0" w:color="000000"/>
              <w:bottom w:val="single" w:sz="4" w:space="0" w:color="000000"/>
              <w:right w:val="single" w:sz="4" w:space="0" w:color="000000"/>
            </w:tcBorders>
            <w:shd w:val="clear" w:color="auto" w:fill="E7E6E6"/>
            <w:tcMar>
              <w:left w:w="70" w:type="dxa"/>
              <w:right w:w="70" w:type="dxa"/>
            </w:tcMar>
            <w:vAlign w:val="center"/>
          </w:tcPr>
          <w:p w:rsidR="00871D8B" w:rsidRDefault="004E364B">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SEMANA</w:t>
            </w:r>
          </w:p>
        </w:tc>
      </w:tr>
      <w:tr w:rsidR="00871D8B">
        <w:trPr>
          <w:trHeight w:val="528"/>
        </w:trPr>
        <w:tc>
          <w:tcPr>
            <w:tcW w:w="5317" w:type="dxa"/>
            <w:vMerge/>
            <w:tcBorders>
              <w:top w:val="single" w:sz="6" w:space="0" w:color="000000"/>
              <w:left w:val="single" w:sz="4" w:space="0" w:color="000000"/>
              <w:bottom w:val="single" w:sz="4" w:space="0" w:color="000000"/>
              <w:right w:val="single" w:sz="4" w:space="0" w:color="000000"/>
            </w:tcBorders>
            <w:shd w:val="clear" w:color="auto" w:fill="E7E6E6"/>
            <w:vAlign w:val="center"/>
          </w:tcPr>
          <w:p w:rsidR="00871D8B" w:rsidRDefault="00871D8B">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1134" w:type="dxa"/>
            <w:tcBorders>
              <w:top w:val="single" w:sz="6" w:space="0" w:color="000000"/>
              <w:left w:val="single" w:sz="6" w:space="0" w:color="000000"/>
              <w:bottom w:val="single" w:sz="4" w:space="0" w:color="000000"/>
              <w:right w:val="single" w:sz="4" w:space="0" w:color="000000"/>
            </w:tcBorders>
            <w:shd w:val="clear" w:color="auto" w:fill="E7E6E6"/>
            <w:tcMar>
              <w:left w:w="70" w:type="dxa"/>
              <w:right w:w="70" w:type="dxa"/>
            </w:tcMar>
            <w:vAlign w:val="center"/>
          </w:tcPr>
          <w:p w:rsidR="00871D8B" w:rsidRDefault="004E364B">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TEORÍA</w:t>
            </w:r>
          </w:p>
        </w:tc>
        <w:tc>
          <w:tcPr>
            <w:tcW w:w="1420" w:type="dxa"/>
            <w:tcBorders>
              <w:top w:val="single" w:sz="6" w:space="0" w:color="000000"/>
              <w:left w:val="single" w:sz="6" w:space="0" w:color="000000"/>
              <w:bottom w:val="single" w:sz="4" w:space="0" w:color="000000"/>
              <w:right w:val="single" w:sz="4" w:space="0" w:color="000000"/>
            </w:tcBorders>
            <w:shd w:val="clear" w:color="auto" w:fill="E7E6E6"/>
            <w:tcMar>
              <w:left w:w="70" w:type="dxa"/>
              <w:right w:w="70" w:type="dxa"/>
            </w:tcMar>
            <w:vAlign w:val="center"/>
          </w:tcPr>
          <w:p w:rsidR="00871D8B" w:rsidRDefault="004E364B">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PRÁCTICA</w:t>
            </w:r>
          </w:p>
        </w:tc>
        <w:tc>
          <w:tcPr>
            <w:tcW w:w="1145" w:type="dxa"/>
            <w:vMerge/>
            <w:tcBorders>
              <w:top w:val="single" w:sz="6" w:space="0" w:color="000000"/>
              <w:left w:val="single" w:sz="4" w:space="0" w:color="000000"/>
              <w:bottom w:val="single" w:sz="4" w:space="0" w:color="000000"/>
              <w:right w:val="single" w:sz="4" w:space="0" w:color="000000"/>
            </w:tcBorders>
            <w:shd w:val="clear" w:color="auto" w:fill="E7E6E6"/>
            <w:tcMar>
              <w:left w:w="70" w:type="dxa"/>
              <w:right w:w="70" w:type="dxa"/>
            </w:tcMar>
            <w:vAlign w:val="center"/>
          </w:tcPr>
          <w:p w:rsidR="00871D8B" w:rsidRDefault="00871D8B">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871D8B">
        <w:trPr>
          <w:trHeight w:val="300"/>
        </w:trPr>
        <w:tc>
          <w:tcPr>
            <w:tcW w:w="5317" w:type="dxa"/>
            <w:tcBorders>
              <w:top w:val="single" w:sz="6" w:space="0" w:color="000000"/>
              <w:left w:val="single" w:sz="4" w:space="0" w:color="000000"/>
              <w:bottom w:val="single" w:sz="4" w:space="0" w:color="000000"/>
              <w:right w:val="single" w:sz="4" w:space="0" w:color="000000"/>
            </w:tcBorders>
            <w:shd w:val="clear" w:color="auto" w:fill="FFFFFF"/>
            <w:vAlign w:val="center"/>
          </w:tcPr>
          <w:p w:rsidR="00871D8B" w:rsidRDefault="004E364B">
            <w:pPr>
              <w:widowControl w:val="0"/>
              <w:pBdr>
                <w:top w:val="nil"/>
                <w:left w:val="nil"/>
                <w:bottom w:val="nil"/>
                <w:right w:val="nil"/>
                <w:between w:val="nil"/>
              </w:pBdr>
              <w:spacing w:after="120" w:line="360" w:lineRule="auto"/>
              <w:jc w:val="both"/>
              <w:rPr>
                <w:rFonts w:ascii="Arial" w:eastAsia="Arial" w:hAnsi="Arial" w:cs="Arial"/>
                <w:color w:val="000000"/>
                <w:sz w:val="22"/>
                <w:szCs w:val="22"/>
              </w:rPr>
            </w:pPr>
            <w:r>
              <w:rPr>
                <w:rFonts w:ascii="Times New Roman" w:eastAsia="Times New Roman" w:hAnsi="Times New Roman" w:cs="Times New Roman"/>
                <w:b/>
                <w:color w:val="000000"/>
                <w:sz w:val="22"/>
                <w:szCs w:val="22"/>
                <w:u w:val="single"/>
              </w:rPr>
              <w:t>INTRODUCCIÓN</w:t>
            </w:r>
            <w:r>
              <w:rPr>
                <w:rFonts w:ascii="Times New Roman" w:eastAsia="Times New Roman" w:hAnsi="Times New Roman" w:cs="Times New Roman"/>
                <w:b/>
                <w:color w:val="000000"/>
                <w:sz w:val="22"/>
                <w:szCs w:val="22"/>
              </w:rPr>
              <w:t>:</w:t>
            </w:r>
            <w:r>
              <w:rPr>
                <w:rFonts w:ascii="Times New Roman" w:eastAsia="Times New Roman" w:hAnsi="Times New Roman" w:cs="Times New Roman"/>
                <w:color w:val="000000"/>
                <w:sz w:val="22"/>
                <w:szCs w:val="22"/>
              </w:rPr>
              <w:t xml:space="preserve"> ¿Qué es la fotografía? Breve historia. Proyecto fotográfico y sus fases. ¿Qué es un proyecto fotográfico? ¿Por qué hacer un proyecto fotográfico? Identidad fotográfica.</w:t>
            </w:r>
          </w:p>
        </w:tc>
        <w:tc>
          <w:tcPr>
            <w:tcW w:w="1134" w:type="dxa"/>
            <w:tcBorders>
              <w:top w:val="single" w:sz="6" w:space="0" w:color="000000"/>
              <w:left w:val="single" w:sz="6" w:space="0" w:color="000000"/>
              <w:bottom w:val="single" w:sz="4" w:space="0" w:color="000000"/>
              <w:right w:val="single" w:sz="4" w:space="0" w:color="000000"/>
            </w:tcBorders>
            <w:shd w:val="clear" w:color="auto" w:fill="FFFFFF"/>
            <w:tcMar>
              <w:left w:w="70" w:type="dxa"/>
              <w:right w:w="70" w:type="dxa"/>
            </w:tcMar>
            <w:vAlign w:val="center"/>
          </w:tcPr>
          <w:p w:rsidR="00871D8B" w:rsidRDefault="004E364B">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h</w:t>
            </w:r>
          </w:p>
        </w:tc>
        <w:tc>
          <w:tcPr>
            <w:tcW w:w="1420" w:type="dxa"/>
            <w:tcBorders>
              <w:top w:val="single" w:sz="6" w:space="0" w:color="000000"/>
              <w:left w:val="single" w:sz="6" w:space="0" w:color="000000"/>
              <w:bottom w:val="single" w:sz="4" w:space="0" w:color="000000"/>
              <w:right w:val="single" w:sz="4" w:space="0" w:color="000000"/>
            </w:tcBorders>
            <w:shd w:val="clear" w:color="auto" w:fill="FFFFFF"/>
            <w:tcMar>
              <w:left w:w="70" w:type="dxa"/>
              <w:right w:w="70" w:type="dxa"/>
            </w:tcMar>
            <w:vAlign w:val="center"/>
          </w:tcPr>
          <w:p w:rsidR="00871D8B" w:rsidRDefault="004E364B">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h</w:t>
            </w:r>
          </w:p>
        </w:tc>
        <w:tc>
          <w:tcPr>
            <w:tcW w:w="1145" w:type="dxa"/>
            <w:tcBorders>
              <w:top w:val="single" w:sz="6" w:space="0" w:color="000000"/>
              <w:left w:val="single" w:sz="6" w:space="0" w:color="000000"/>
              <w:bottom w:val="single" w:sz="4" w:space="0" w:color="000000"/>
              <w:right w:val="single" w:sz="4" w:space="0" w:color="000000"/>
            </w:tcBorders>
            <w:shd w:val="clear" w:color="auto" w:fill="FFFFFF"/>
            <w:vAlign w:val="center"/>
          </w:tcPr>
          <w:p w:rsidR="00871D8B" w:rsidRDefault="004E364B">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r>
      <w:tr w:rsidR="00871D8B">
        <w:trPr>
          <w:trHeight w:val="300"/>
        </w:trPr>
        <w:tc>
          <w:tcPr>
            <w:tcW w:w="5317" w:type="dxa"/>
            <w:tcBorders>
              <w:top w:val="single" w:sz="6" w:space="0" w:color="000000"/>
              <w:left w:val="single" w:sz="4" w:space="0" w:color="000000"/>
              <w:bottom w:val="single" w:sz="4" w:space="0" w:color="000000"/>
              <w:right w:val="single" w:sz="4" w:space="0" w:color="000000"/>
            </w:tcBorders>
            <w:shd w:val="clear" w:color="auto" w:fill="FFFFFF"/>
            <w:vAlign w:val="center"/>
          </w:tcPr>
          <w:p w:rsidR="00871D8B" w:rsidRDefault="004E364B">
            <w:pPr>
              <w:widowControl w:val="0"/>
              <w:pBdr>
                <w:top w:val="nil"/>
                <w:left w:val="nil"/>
                <w:bottom w:val="nil"/>
                <w:right w:val="nil"/>
                <w:between w:val="nil"/>
              </w:pBdr>
              <w:spacing w:line="36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u w:val="single"/>
              </w:rPr>
              <w:t>MÓDULO 1</w:t>
            </w:r>
            <w:r>
              <w:rPr>
                <w:rFonts w:ascii="Times New Roman" w:eastAsia="Times New Roman" w:hAnsi="Times New Roman" w:cs="Times New Roman"/>
                <w:b/>
                <w:color w:val="000000"/>
                <w:sz w:val="22"/>
                <w:szCs w:val="22"/>
              </w:rPr>
              <w:t>: Herramientas fotográficas.</w:t>
            </w:r>
          </w:p>
          <w:p w:rsidR="00871D8B" w:rsidRDefault="004E364B">
            <w:pPr>
              <w:widowControl w:val="0"/>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Herramientas fotográficas. Distintos tipos de cámaras. Software básico de captura, formatos de archivos.</w:t>
            </w:r>
          </w:p>
        </w:tc>
        <w:tc>
          <w:tcPr>
            <w:tcW w:w="1134" w:type="dxa"/>
            <w:tcBorders>
              <w:top w:val="single" w:sz="6" w:space="0" w:color="000000"/>
              <w:left w:val="single" w:sz="6" w:space="0" w:color="000000"/>
              <w:bottom w:val="single" w:sz="4" w:space="0" w:color="000000"/>
              <w:right w:val="single" w:sz="4" w:space="0" w:color="000000"/>
            </w:tcBorders>
            <w:shd w:val="clear" w:color="auto" w:fill="FFFFFF"/>
            <w:tcMar>
              <w:left w:w="70" w:type="dxa"/>
              <w:right w:w="70" w:type="dxa"/>
            </w:tcMar>
            <w:vAlign w:val="center"/>
          </w:tcPr>
          <w:p w:rsidR="00871D8B" w:rsidRDefault="004E364B">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h</w:t>
            </w:r>
          </w:p>
        </w:tc>
        <w:tc>
          <w:tcPr>
            <w:tcW w:w="1420" w:type="dxa"/>
            <w:tcBorders>
              <w:top w:val="single" w:sz="6" w:space="0" w:color="000000"/>
              <w:left w:val="single" w:sz="6" w:space="0" w:color="000000"/>
              <w:bottom w:val="single" w:sz="4" w:space="0" w:color="000000"/>
              <w:right w:val="single" w:sz="4" w:space="0" w:color="000000"/>
            </w:tcBorders>
            <w:shd w:val="clear" w:color="auto" w:fill="FFFFFF"/>
            <w:tcMar>
              <w:left w:w="70" w:type="dxa"/>
              <w:right w:w="70" w:type="dxa"/>
            </w:tcMar>
            <w:vAlign w:val="center"/>
          </w:tcPr>
          <w:p w:rsidR="00871D8B" w:rsidRDefault="004E364B">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h</w:t>
            </w:r>
          </w:p>
        </w:tc>
        <w:tc>
          <w:tcPr>
            <w:tcW w:w="1145" w:type="dxa"/>
            <w:tcBorders>
              <w:top w:val="single" w:sz="6" w:space="0" w:color="000000"/>
              <w:left w:val="single" w:sz="6" w:space="0" w:color="000000"/>
              <w:bottom w:val="single" w:sz="4" w:space="0" w:color="000000"/>
              <w:right w:val="single" w:sz="4" w:space="0" w:color="000000"/>
            </w:tcBorders>
            <w:shd w:val="clear" w:color="auto" w:fill="FFFFFF"/>
            <w:vAlign w:val="center"/>
          </w:tcPr>
          <w:p w:rsidR="00871D8B" w:rsidRDefault="004E364B">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r>
      <w:tr w:rsidR="00871D8B">
        <w:trPr>
          <w:trHeight w:val="300"/>
        </w:trPr>
        <w:tc>
          <w:tcPr>
            <w:tcW w:w="5317" w:type="dxa"/>
            <w:tcBorders>
              <w:top w:val="single" w:sz="6" w:space="0" w:color="000000"/>
              <w:left w:val="single" w:sz="4" w:space="0" w:color="000000"/>
              <w:bottom w:val="single" w:sz="4" w:space="0" w:color="000000"/>
              <w:right w:val="single" w:sz="4" w:space="0" w:color="000000"/>
            </w:tcBorders>
            <w:shd w:val="clear" w:color="auto" w:fill="FFFFFF"/>
            <w:vAlign w:val="center"/>
          </w:tcPr>
          <w:p w:rsidR="00871D8B" w:rsidRDefault="004E364B">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Módulos de almacenamiento: opciones y recomendaciones. Tarjetas de memoria, discos externos: cómo elegirlos y utilizarlos eficientemente. Distintos tipos de objetivos y sus características. Accesorios: trípode, flash y otros complementos útiles.</w:t>
            </w:r>
          </w:p>
        </w:tc>
        <w:tc>
          <w:tcPr>
            <w:tcW w:w="1134" w:type="dxa"/>
            <w:tcBorders>
              <w:top w:val="single" w:sz="6" w:space="0" w:color="000000"/>
              <w:left w:val="single" w:sz="6" w:space="0" w:color="000000"/>
              <w:bottom w:val="single" w:sz="4" w:space="0" w:color="000000"/>
              <w:right w:val="single" w:sz="4" w:space="0" w:color="000000"/>
            </w:tcBorders>
            <w:shd w:val="clear" w:color="auto" w:fill="FFFFFF"/>
            <w:tcMar>
              <w:left w:w="70" w:type="dxa"/>
              <w:right w:w="70" w:type="dxa"/>
            </w:tcMar>
            <w:vAlign w:val="center"/>
          </w:tcPr>
          <w:p w:rsidR="00871D8B" w:rsidRDefault="004E364B">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h</w:t>
            </w:r>
          </w:p>
        </w:tc>
        <w:tc>
          <w:tcPr>
            <w:tcW w:w="1420" w:type="dxa"/>
            <w:tcBorders>
              <w:top w:val="single" w:sz="6" w:space="0" w:color="000000"/>
              <w:left w:val="single" w:sz="6" w:space="0" w:color="000000"/>
              <w:bottom w:val="single" w:sz="4" w:space="0" w:color="000000"/>
              <w:right w:val="single" w:sz="4" w:space="0" w:color="000000"/>
            </w:tcBorders>
            <w:shd w:val="clear" w:color="auto" w:fill="FFFFFF"/>
            <w:tcMar>
              <w:left w:w="70" w:type="dxa"/>
              <w:right w:w="70" w:type="dxa"/>
            </w:tcMar>
            <w:vAlign w:val="center"/>
          </w:tcPr>
          <w:p w:rsidR="00871D8B" w:rsidRDefault="004E364B">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h</w:t>
            </w:r>
          </w:p>
        </w:tc>
        <w:tc>
          <w:tcPr>
            <w:tcW w:w="1145" w:type="dxa"/>
            <w:tcBorders>
              <w:top w:val="single" w:sz="6" w:space="0" w:color="000000"/>
              <w:left w:val="single" w:sz="6" w:space="0" w:color="000000"/>
              <w:bottom w:val="single" w:sz="4" w:space="0" w:color="000000"/>
              <w:right w:val="single" w:sz="4" w:space="0" w:color="000000"/>
            </w:tcBorders>
            <w:shd w:val="clear" w:color="auto" w:fill="FFFFFF"/>
            <w:vAlign w:val="center"/>
          </w:tcPr>
          <w:p w:rsidR="00871D8B" w:rsidRDefault="004E364B">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r>
      <w:tr w:rsidR="00871D8B">
        <w:trPr>
          <w:trHeight w:val="300"/>
        </w:trPr>
        <w:tc>
          <w:tcPr>
            <w:tcW w:w="5317" w:type="dxa"/>
            <w:tcBorders>
              <w:top w:val="single" w:sz="6" w:space="0" w:color="000000"/>
              <w:left w:val="single" w:sz="4" w:space="0" w:color="000000"/>
              <w:bottom w:val="single" w:sz="4" w:space="0" w:color="000000"/>
              <w:right w:val="single" w:sz="4" w:space="0" w:color="000000"/>
            </w:tcBorders>
            <w:shd w:val="clear" w:color="auto" w:fill="FFFFFF"/>
            <w:vAlign w:val="center"/>
          </w:tcPr>
          <w:p w:rsidR="00871D8B" w:rsidRDefault="004E364B">
            <w:pPr>
              <w:widowControl w:val="0"/>
              <w:spacing w:line="360" w:lineRule="auto"/>
              <w:rPr>
                <w:rFonts w:ascii="Times New Roman" w:eastAsia="Times New Roman" w:hAnsi="Times New Roman" w:cs="Times New Roman"/>
                <w:b/>
                <w:sz w:val="22"/>
                <w:szCs w:val="22"/>
              </w:rPr>
            </w:pPr>
            <w:r>
              <w:rPr>
                <w:rFonts w:ascii="Times New Roman" w:eastAsia="Times New Roman" w:hAnsi="Times New Roman" w:cs="Times New Roman"/>
                <w:b/>
                <w:color w:val="000000"/>
                <w:sz w:val="22"/>
                <w:szCs w:val="22"/>
                <w:u w:val="single"/>
              </w:rPr>
              <w:t>MÓDULO 2</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b/>
                <w:sz w:val="22"/>
                <w:szCs w:val="22"/>
              </w:rPr>
              <w:t>Técnica fotográfica: luz y color</w:t>
            </w:r>
          </w:p>
          <w:p w:rsidR="00871D8B" w:rsidRDefault="004E364B">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Software cliente de correo electrónico; libretas de direcciones, grupos, carpetas de correspondencia, filtros. Esquemas de almacenamiento y selección de direcciones.</w:t>
            </w:r>
          </w:p>
        </w:tc>
        <w:tc>
          <w:tcPr>
            <w:tcW w:w="1134" w:type="dxa"/>
            <w:tcBorders>
              <w:top w:val="single" w:sz="6" w:space="0" w:color="000000"/>
              <w:left w:val="single" w:sz="6" w:space="0" w:color="000000"/>
              <w:bottom w:val="single" w:sz="4" w:space="0" w:color="000000"/>
              <w:right w:val="single" w:sz="4" w:space="0" w:color="000000"/>
            </w:tcBorders>
            <w:shd w:val="clear" w:color="auto" w:fill="FFFFFF"/>
            <w:tcMar>
              <w:left w:w="70" w:type="dxa"/>
              <w:right w:w="70" w:type="dxa"/>
            </w:tcMar>
            <w:vAlign w:val="center"/>
          </w:tcPr>
          <w:p w:rsidR="00871D8B" w:rsidRDefault="004E364B">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h</w:t>
            </w:r>
          </w:p>
        </w:tc>
        <w:tc>
          <w:tcPr>
            <w:tcW w:w="1420" w:type="dxa"/>
            <w:tcBorders>
              <w:top w:val="single" w:sz="6" w:space="0" w:color="000000"/>
              <w:left w:val="single" w:sz="6" w:space="0" w:color="000000"/>
              <w:bottom w:val="single" w:sz="4" w:space="0" w:color="000000"/>
              <w:right w:val="single" w:sz="4" w:space="0" w:color="000000"/>
            </w:tcBorders>
            <w:shd w:val="clear" w:color="auto" w:fill="FFFFFF"/>
            <w:tcMar>
              <w:left w:w="70" w:type="dxa"/>
              <w:right w:w="70" w:type="dxa"/>
            </w:tcMar>
            <w:vAlign w:val="center"/>
          </w:tcPr>
          <w:p w:rsidR="00871D8B" w:rsidRDefault="004E364B">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h</w:t>
            </w:r>
          </w:p>
        </w:tc>
        <w:tc>
          <w:tcPr>
            <w:tcW w:w="1145" w:type="dxa"/>
            <w:tcBorders>
              <w:top w:val="single" w:sz="6" w:space="0" w:color="000000"/>
              <w:left w:val="single" w:sz="6" w:space="0" w:color="000000"/>
              <w:bottom w:val="single" w:sz="4" w:space="0" w:color="000000"/>
              <w:right w:val="single" w:sz="4" w:space="0" w:color="000000"/>
            </w:tcBorders>
            <w:shd w:val="clear" w:color="auto" w:fill="FFFFFF"/>
            <w:vAlign w:val="center"/>
          </w:tcPr>
          <w:p w:rsidR="00871D8B" w:rsidRDefault="004E364B">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tc>
      </w:tr>
      <w:tr w:rsidR="00871D8B">
        <w:trPr>
          <w:trHeight w:val="300"/>
        </w:trPr>
        <w:tc>
          <w:tcPr>
            <w:tcW w:w="5317" w:type="dxa"/>
            <w:tcBorders>
              <w:top w:val="single" w:sz="6" w:space="0" w:color="000000"/>
              <w:left w:val="single" w:sz="4" w:space="0" w:color="000000"/>
              <w:bottom w:val="single" w:sz="4" w:space="0" w:color="000000"/>
              <w:right w:val="single" w:sz="4" w:space="0" w:color="000000"/>
            </w:tcBorders>
            <w:shd w:val="clear" w:color="auto" w:fill="FFFFFF"/>
            <w:vAlign w:val="center"/>
          </w:tcPr>
          <w:p w:rsidR="00871D8B" w:rsidRDefault="004E364B">
            <w:pPr>
              <w:widowControl w:val="0"/>
              <w:pBdr>
                <w:top w:val="nil"/>
                <w:left w:val="nil"/>
                <w:bottom w:val="nil"/>
                <w:right w:val="nil"/>
                <w:between w:val="nil"/>
              </w:pBdr>
              <w:spacing w:line="360" w:lineRule="auto"/>
              <w:jc w:val="both"/>
              <w:rPr>
                <w:rFonts w:ascii="Times New Roman" w:eastAsia="Times New Roman" w:hAnsi="Times New Roman" w:cs="Times New Roman"/>
                <w:b/>
                <w:color w:val="000000"/>
                <w:sz w:val="22"/>
                <w:szCs w:val="22"/>
                <w:u w:val="single"/>
              </w:rPr>
            </w:pPr>
            <w:r>
              <w:rPr>
                <w:rFonts w:ascii="Times New Roman" w:eastAsia="Times New Roman" w:hAnsi="Times New Roman" w:cs="Times New Roman"/>
                <w:color w:val="000000"/>
                <w:sz w:val="22"/>
                <w:szCs w:val="22"/>
              </w:rPr>
              <w:lastRenderedPageBreak/>
              <w:t>Funciones de ordenamiento por campos y selección de registros, presentes en las planillas de cálculo como funciones incorporadas de base de datos.</w:t>
            </w:r>
          </w:p>
        </w:tc>
        <w:tc>
          <w:tcPr>
            <w:tcW w:w="1134" w:type="dxa"/>
            <w:tcBorders>
              <w:top w:val="single" w:sz="6" w:space="0" w:color="000000"/>
              <w:left w:val="single" w:sz="6" w:space="0" w:color="000000"/>
              <w:bottom w:val="single" w:sz="4" w:space="0" w:color="000000"/>
              <w:right w:val="single" w:sz="4" w:space="0" w:color="000000"/>
            </w:tcBorders>
            <w:shd w:val="clear" w:color="auto" w:fill="FFFFFF"/>
            <w:tcMar>
              <w:left w:w="70" w:type="dxa"/>
              <w:right w:w="70" w:type="dxa"/>
            </w:tcMar>
            <w:vAlign w:val="center"/>
          </w:tcPr>
          <w:p w:rsidR="00871D8B" w:rsidRDefault="004E364B">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h</w:t>
            </w:r>
          </w:p>
        </w:tc>
        <w:tc>
          <w:tcPr>
            <w:tcW w:w="1420" w:type="dxa"/>
            <w:tcBorders>
              <w:top w:val="single" w:sz="6" w:space="0" w:color="000000"/>
              <w:left w:val="single" w:sz="6" w:space="0" w:color="000000"/>
              <w:bottom w:val="single" w:sz="4" w:space="0" w:color="000000"/>
              <w:right w:val="single" w:sz="4" w:space="0" w:color="000000"/>
            </w:tcBorders>
            <w:shd w:val="clear" w:color="auto" w:fill="FFFFFF"/>
            <w:tcMar>
              <w:left w:w="70" w:type="dxa"/>
              <w:right w:w="70" w:type="dxa"/>
            </w:tcMar>
            <w:vAlign w:val="center"/>
          </w:tcPr>
          <w:p w:rsidR="00871D8B" w:rsidRDefault="004E364B">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h</w:t>
            </w:r>
          </w:p>
        </w:tc>
        <w:tc>
          <w:tcPr>
            <w:tcW w:w="1145" w:type="dxa"/>
            <w:tcBorders>
              <w:top w:val="single" w:sz="6" w:space="0" w:color="000000"/>
              <w:left w:val="single" w:sz="6" w:space="0" w:color="000000"/>
              <w:bottom w:val="single" w:sz="4" w:space="0" w:color="000000"/>
              <w:right w:val="single" w:sz="4" w:space="0" w:color="000000"/>
            </w:tcBorders>
            <w:shd w:val="clear" w:color="auto" w:fill="FFFFFF"/>
            <w:vAlign w:val="center"/>
          </w:tcPr>
          <w:p w:rsidR="00871D8B" w:rsidRDefault="004E364B">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tc>
      </w:tr>
      <w:tr w:rsidR="00871D8B">
        <w:trPr>
          <w:trHeight w:val="300"/>
        </w:trPr>
        <w:tc>
          <w:tcPr>
            <w:tcW w:w="5317" w:type="dxa"/>
            <w:tcBorders>
              <w:top w:val="single" w:sz="6" w:space="0" w:color="000000"/>
              <w:left w:val="single" w:sz="4" w:space="0" w:color="000000"/>
              <w:bottom w:val="single" w:sz="4" w:space="0" w:color="000000"/>
              <w:right w:val="single" w:sz="4" w:space="0" w:color="000000"/>
            </w:tcBorders>
            <w:shd w:val="clear" w:color="auto" w:fill="FFFFFF"/>
            <w:vAlign w:val="center"/>
          </w:tcPr>
          <w:p w:rsidR="00871D8B" w:rsidRDefault="004E364B">
            <w:pPr>
              <w:widowControl w:val="0"/>
              <w:spacing w:line="360" w:lineRule="auto"/>
              <w:rPr>
                <w:rFonts w:ascii="Times New Roman" w:eastAsia="Times New Roman" w:hAnsi="Times New Roman" w:cs="Times New Roman"/>
                <w:sz w:val="22"/>
                <w:szCs w:val="22"/>
              </w:rPr>
            </w:pPr>
            <w:r>
              <w:rPr>
                <w:rFonts w:ascii="Times New Roman" w:eastAsia="Times New Roman" w:hAnsi="Times New Roman" w:cs="Times New Roman"/>
                <w:b/>
                <w:color w:val="000000"/>
                <w:sz w:val="22"/>
                <w:szCs w:val="22"/>
                <w:u w:val="single"/>
              </w:rPr>
              <w:t>MÓDULO 3</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b/>
                <w:sz w:val="22"/>
                <w:szCs w:val="22"/>
              </w:rPr>
              <w:t>Técnica fotográfica: composición.</w:t>
            </w:r>
          </w:p>
          <w:p w:rsidR="00871D8B" w:rsidRDefault="004E364B">
            <w:pPr>
              <w:widowControl w:val="0"/>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Conceptos de enfoque: profundidad de campo, distancia focal y su implicancia en la composición. Regla de los tercios: cómo aplicarla para lograr composiciones equilibradas. Perspectiva y punto de vista: cómo crear imágenes atractivas. Composición simétrica</w:t>
            </w:r>
            <w:r>
              <w:rPr>
                <w:rFonts w:ascii="Times New Roman" w:eastAsia="Times New Roman" w:hAnsi="Times New Roman" w:cs="Times New Roman"/>
                <w:sz w:val="22"/>
                <w:szCs w:val="22"/>
              </w:rPr>
              <w:t xml:space="preserve"> vs. </w:t>
            </w:r>
            <w:proofErr w:type="gramStart"/>
            <w:r>
              <w:rPr>
                <w:rFonts w:ascii="Times New Roman" w:eastAsia="Times New Roman" w:hAnsi="Times New Roman" w:cs="Times New Roman"/>
                <w:sz w:val="22"/>
                <w:szCs w:val="22"/>
              </w:rPr>
              <w:t>asimétrica</w:t>
            </w:r>
            <w:proofErr w:type="gramEnd"/>
            <w:r>
              <w:rPr>
                <w:rFonts w:ascii="Times New Roman" w:eastAsia="Times New Roman" w:hAnsi="Times New Roman" w:cs="Times New Roman"/>
                <w:sz w:val="22"/>
                <w:szCs w:val="22"/>
              </w:rPr>
              <w:t xml:space="preserve"> y su efecto en la percepción visual.</w:t>
            </w:r>
          </w:p>
        </w:tc>
        <w:tc>
          <w:tcPr>
            <w:tcW w:w="1134" w:type="dxa"/>
            <w:tcBorders>
              <w:top w:val="single" w:sz="6" w:space="0" w:color="000000"/>
              <w:left w:val="single" w:sz="6" w:space="0" w:color="000000"/>
              <w:bottom w:val="single" w:sz="4" w:space="0" w:color="000000"/>
              <w:right w:val="single" w:sz="4" w:space="0" w:color="000000"/>
            </w:tcBorders>
            <w:shd w:val="clear" w:color="auto" w:fill="FFFFFF"/>
            <w:tcMar>
              <w:left w:w="70" w:type="dxa"/>
              <w:right w:w="70" w:type="dxa"/>
            </w:tcMar>
            <w:vAlign w:val="center"/>
          </w:tcPr>
          <w:p w:rsidR="00871D8B" w:rsidRDefault="004E364B">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h</w:t>
            </w:r>
          </w:p>
        </w:tc>
        <w:tc>
          <w:tcPr>
            <w:tcW w:w="1420" w:type="dxa"/>
            <w:tcBorders>
              <w:top w:val="single" w:sz="6" w:space="0" w:color="000000"/>
              <w:left w:val="single" w:sz="6" w:space="0" w:color="000000"/>
              <w:bottom w:val="single" w:sz="4" w:space="0" w:color="000000"/>
              <w:right w:val="single" w:sz="4" w:space="0" w:color="000000"/>
            </w:tcBorders>
            <w:shd w:val="clear" w:color="auto" w:fill="FFFFFF"/>
            <w:tcMar>
              <w:left w:w="70" w:type="dxa"/>
              <w:right w:w="70" w:type="dxa"/>
            </w:tcMar>
            <w:vAlign w:val="center"/>
          </w:tcPr>
          <w:p w:rsidR="00871D8B" w:rsidRDefault="004E364B">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h</w:t>
            </w:r>
          </w:p>
        </w:tc>
        <w:tc>
          <w:tcPr>
            <w:tcW w:w="1145" w:type="dxa"/>
            <w:tcBorders>
              <w:top w:val="single" w:sz="6" w:space="0" w:color="000000"/>
              <w:left w:val="single" w:sz="6" w:space="0" w:color="000000"/>
              <w:bottom w:val="single" w:sz="4" w:space="0" w:color="000000"/>
              <w:right w:val="single" w:sz="4" w:space="0" w:color="000000"/>
            </w:tcBorders>
            <w:shd w:val="clear" w:color="auto" w:fill="FFFFFF"/>
            <w:vAlign w:val="center"/>
          </w:tcPr>
          <w:p w:rsidR="00871D8B" w:rsidRDefault="004E364B">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sz w:val="22"/>
                <w:szCs w:val="22"/>
              </w:rPr>
              <w:t>4</w:t>
            </w:r>
          </w:p>
        </w:tc>
      </w:tr>
      <w:tr w:rsidR="00871D8B">
        <w:trPr>
          <w:trHeight w:val="300"/>
        </w:trPr>
        <w:tc>
          <w:tcPr>
            <w:tcW w:w="5317" w:type="dxa"/>
            <w:tcBorders>
              <w:top w:val="single" w:sz="6" w:space="0" w:color="000000"/>
              <w:left w:val="single" w:sz="4" w:space="0" w:color="000000"/>
              <w:bottom w:val="single" w:sz="4" w:space="0" w:color="000000"/>
              <w:right w:val="single" w:sz="4" w:space="0" w:color="000000"/>
            </w:tcBorders>
            <w:shd w:val="clear" w:color="auto" w:fill="FFFFFF"/>
            <w:vAlign w:val="center"/>
          </w:tcPr>
          <w:p w:rsidR="00871D8B" w:rsidRDefault="004E364B">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Uso del espacio negativo para dar fuerza a la composición. Líneas y patrones: cómo utilizarlos para guiar la mirada del espectador. Luz natural vs. </w:t>
            </w:r>
            <w:proofErr w:type="gramStart"/>
            <w:r>
              <w:rPr>
                <w:rFonts w:ascii="Times New Roman" w:eastAsia="Times New Roman" w:hAnsi="Times New Roman" w:cs="Times New Roman"/>
                <w:color w:val="000000"/>
                <w:sz w:val="22"/>
                <w:szCs w:val="22"/>
              </w:rPr>
              <w:t>luz</w:t>
            </w:r>
            <w:proofErr w:type="gramEnd"/>
            <w:r>
              <w:rPr>
                <w:rFonts w:ascii="Times New Roman" w:eastAsia="Times New Roman" w:hAnsi="Times New Roman" w:cs="Times New Roman"/>
                <w:color w:val="000000"/>
                <w:sz w:val="22"/>
                <w:szCs w:val="22"/>
              </w:rPr>
              <w:t xml:space="preserve"> artificial: ventajas y desventajas. Técnicas de iluminación de estudio: consejos prácticos para lograr r</w:t>
            </w:r>
            <w:r>
              <w:rPr>
                <w:rFonts w:ascii="Times New Roman" w:eastAsia="Times New Roman" w:hAnsi="Times New Roman" w:cs="Times New Roman"/>
                <w:color w:val="000000"/>
                <w:sz w:val="22"/>
                <w:szCs w:val="22"/>
              </w:rPr>
              <w:t>esultados profesionales.</w:t>
            </w:r>
          </w:p>
        </w:tc>
        <w:tc>
          <w:tcPr>
            <w:tcW w:w="1134" w:type="dxa"/>
            <w:tcBorders>
              <w:top w:val="single" w:sz="6" w:space="0" w:color="000000"/>
              <w:left w:val="single" w:sz="6" w:space="0" w:color="000000"/>
              <w:bottom w:val="single" w:sz="4" w:space="0" w:color="000000"/>
              <w:right w:val="single" w:sz="4" w:space="0" w:color="000000"/>
            </w:tcBorders>
            <w:shd w:val="clear" w:color="auto" w:fill="FFFFFF"/>
            <w:tcMar>
              <w:left w:w="70" w:type="dxa"/>
              <w:right w:w="70" w:type="dxa"/>
            </w:tcMar>
            <w:vAlign w:val="center"/>
          </w:tcPr>
          <w:p w:rsidR="00871D8B" w:rsidRDefault="004E364B">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h</w:t>
            </w:r>
          </w:p>
        </w:tc>
        <w:tc>
          <w:tcPr>
            <w:tcW w:w="1420" w:type="dxa"/>
            <w:tcBorders>
              <w:top w:val="single" w:sz="6" w:space="0" w:color="000000"/>
              <w:left w:val="single" w:sz="6" w:space="0" w:color="000000"/>
              <w:bottom w:val="single" w:sz="4" w:space="0" w:color="000000"/>
              <w:right w:val="single" w:sz="4" w:space="0" w:color="000000"/>
            </w:tcBorders>
            <w:shd w:val="clear" w:color="auto" w:fill="FFFFFF"/>
            <w:tcMar>
              <w:left w:w="70" w:type="dxa"/>
              <w:right w:w="70" w:type="dxa"/>
            </w:tcMar>
            <w:vAlign w:val="center"/>
          </w:tcPr>
          <w:p w:rsidR="00871D8B" w:rsidRDefault="004E364B">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h</w:t>
            </w:r>
          </w:p>
        </w:tc>
        <w:tc>
          <w:tcPr>
            <w:tcW w:w="1145" w:type="dxa"/>
            <w:tcBorders>
              <w:top w:val="single" w:sz="6" w:space="0" w:color="000000"/>
              <w:left w:val="single" w:sz="6" w:space="0" w:color="000000"/>
              <w:bottom w:val="single" w:sz="4" w:space="0" w:color="000000"/>
              <w:right w:val="single" w:sz="4" w:space="0" w:color="000000"/>
            </w:tcBorders>
            <w:shd w:val="clear" w:color="auto" w:fill="FFFFFF"/>
            <w:vAlign w:val="center"/>
          </w:tcPr>
          <w:p w:rsidR="00871D8B" w:rsidRDefault="004E364B">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sz w:val="22"/>
                <w:szCs w:val="22"/>
              </w:rPr>
              <w:t>4</w:t>
            </w:r>
          </w:p>
        </w:tc>
      </w:tr>
      <w:tr w:rsidR="00871D8B">
        <w:trPr>
          <w:trHeight w:val="300"/>
        </w:trPr>
        <w:tc>
          <w:tcPr>
            <w:tcW w:w="5317" w:type="dxa"/>
            <w:tcBorders>
              <w:top w:val="single" w:sz="6" w:space="0" w:color="000000"/>
              <w:left w:val="single" w:sz="4" w:space="0" w:color="000000"/>
              <w:bottom w:val="single" w:sz="4" w:space="0" w:color="000000"/>
              <w:right w:val="single" w:sz="4" w:space="0" w:color="000000"/>
            </w:tcBorders>
            <w:shd w:val="clear" w:color="auto" w:fill="D9D9D9"/>
            <w:vAlign w:val="center"/>
          </w:tcPr>
          <w:p w:rsidR="00871D8B" w:rsidRDefault="004E364B">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Autoevaluación</w:t>
            </w:r>
          </w:p>
        </w:tc>
        <w:tc>
          <w:tcPr>
            <w:tcW w:w="1134" w:type="dxa"/>
            <w:tcBorders>
              <w:top w:val="single" w:sz="6" w:space="0" w:color="000000"/>
              <w:left w:val="single" w:sz="6" w:space="0" w:color="000000"/>
              <w:bottom w:val="single" w:sz="4" w:space="0" w:color="000000"/>
              <w:right w:val="single" w:sz="4" w:space="0" w:color="000000"/>
            </w:tcBorders>
            <w:shd w:val="clear" w:color="auto" w:fill="D9D9D9"/>
            <w:tcMar>
              <w:left w:w="70" w:type="dxa"/>
              <w:right w:w="70" w:type="dxa"/>
            </w:tcMar>
            <w:vAlign w:val="center"/>
          </w:tcPr>
          <w:p w:rsidR="00871D8B" w:rsidRDefault="004E364B">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c>
          <w:tcPr>
            <w:tcW w:w="1420" w:type="dxa"/>
            <w:tcBorders>
              <w:top w:val="single" w:sz="6" w:space="0" w:color="000000"/>
              <w:left w:val="single" w:sz="6" w:space="0" w:color="000000"/>
              <w:bottom w:val="single" w:sz="4" w:space="0" w:color="000000"/>
              <w:right w:val="single" w:sz="4" w:space="0" w:color="000000"/>
            </w:tcBorders>
            <w:shd w:val="clear" w:color="auto" w:fill="D9D9D9"/>
            <w:tcMar>
              <w:left w:w="70" w:type="dxa"/>
              <w:right w:w="70" w:type="dxa"/>
            </w:tcMar>
            <w:vAlign w:val="center"/>
          </w:tcPr>
          <w:p w:rsidR="00871D8B" w:rsidRDefault="004E364B">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c>
          <w:tcPr>
            <w:tcW w:w="1145" w:type="dxa"/>
            <w:tcBorders>
              <w:top w:val="single" w:sz="6" w:space="0" w:color="000000"/>
              <w:left w:val="single" w:sz="6" w:space="0" w:color="000000"/>
              <w:bottom w:val="single" w:sz="4" w:space="0" w:color="000000"/>
              <w:right w:val="single" w:sz="4" w:space="0" w:color="000000"/>
            </w:tcBorders>
            <w:shd w:val="clear" w:color="auto" w:fill="D9D9D9"/>
            <w:vAlign w:val="center"/>
          </w:tcPr>
          <w:p w:rsidR="00871D8B" w:rsidRDefault="004E364B">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p>
        </w:tc>
      </w:tr>
      <w:tr w:rsidR="00871D8B">
        <w:trPr>
          <w:trHeight w:val="300"/>
        </w:trPr>
        <w:tc>
          <w:tcPr>
            <w:tcW w:w="5317" w:type="dxa"/>
            <w:tcBorders>
              <w:top w:val="single" w:sz="6" w:space="0" w:color="000000"/>
              <w:left w:val="single" w:sz="4" w:space="0" w:color="000000"/>
              <w:bottom w:val="single" w:sz="4" w:space="0" w:color="000000"/>
              <w:right w:val="single" w:sz="4" w:space="0" w:color="000000"/>
            </w:tcBorders>
            <w:shd w:val="clear" w:color="auto" w:fill="FFFFFF"/>
            <w:vAlign w:val="center"/>
          </w:tcPr>
          <w:p w:rsidR="00871D8B" w:rsidRDefault="004E364B">
            <w:pPr>
              <w:widowControl w:val="0"/>
              <w:pBdr>
                <w:top w:val="nil"/>
                <w:left w:val="nil"/>
                <w:bottom w:val="nil"/>
                <w:right w:val="nil"/>
                <w:between w:val="nil"/>
              </w:pBdr>
              <w:spacing w:line="36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u w:val="single"/>
              </w:rPr>
              <w:t>MÓDULO 4</w:t>
            </w:r>
            <w:r>
              <w:rPr>
                <w:rFonts w:ascii="Times New Roman" w:eastAsia="Times New Roman" w:hAnsi="Times New Roman" w:cs="Times New Roman"/>
                <w:b/>
                <w:color w:val="000000"/>
                <w:sz w:val="22"/>
                <w:szCs w:val="22"/>
              </w:rPr>
              <w:t>: Fotografía especializada.</w:t>
            </w:r>
          </w:p>
          <w:p w:rsidR="00871D8B" w:rsidRDefault="004E364B">
            <w:pPr>
              <w:widowControl w:val="0"/>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Fotografía de retrato: técnicas específicas para capturar la esencia de una persona. Fotografía de paisaje: cómo aprovechar al máximo los elementos naturales. Fotografía callejera: capturar la vida urbana de manera auténtica y creativa.</w:t>
            </w:r>
          </w:p>
        </w:tc>
        <w:tc>
          <w:tcPr>
            <w:tcW w:w="1134" w:type="dxa"/>
            <w:tcBorders>
              <w:top w:val="single" w:sz="6" w:space="0" w:color="000000"/>
              <w:left w:val="single" w:sz="6" w:space="0" w:color="000000"/>
              <w:bottom w:val="single" w:sz="4" w:space="0" w:color="000000"/>
              <w:right w:val="single" w:sz="4" w:space="0" w:color="000000"/>
            </w:tcBorders>
            <w:shd w:val="clear" w:color="auto" w:fill="FFFFFF"/>
            <w:tcMar>
              <w:left w:w="70" w:type="dxa"/>
              <w:right w:w="70" w:type="dxa"/>
            </w:tcMar>
            <w:vAlign w:val="center"/>
          </w:tcPr>
          <w:p w:rsidR="00871D8B" w:rsidRDefault="004E364B">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h</w:t>
            </w:r>
          </w:p>
        </w:tc>
        <w:tc>
          <w:tcPr>
            <w:tcW w:w="1420" w:type="dxa"/>
            <w:tcBorders>
              <w:top w:val="single" w:sz="6" w:space="0" w:color="000000"/>
              <w:left w:val="single" w:sz="6" w:space="0" w:color="000000"/>
              <w:bottom w:val="single" w:sz="4" w:space="0" w:color="000000"/>
              <w:right w:val="single" w:sz="4" w:space="0" w:color="000000"/>
            </w:tcBorders>
            <w:shd w:val="clear" w:color="auto" w:fill="FFFFFF"/>
            <w:tcMar>
              <w:left w:w="70" w:type="dxa"/>
              <w:right w:w="70" w:type="dxa"/>
            </w:tcMar>
            <w:vAlign w:val="center"/>
          </w:tcPr>
          <w:p w:rsidR="00871D8B" w:rsidRDefault="004E364B">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h</w:t>
            </w:r>
          </w:p>
        </w:tc>
        <w:tc>
          <w:tcPr>
            <w:tcW w:w="1145" w:type="dxa"/>
            <w:tcBorders>
              <w:top w:val="single" w:sz="6" w:space="0" w:color="000000"/>
              <w:left w:val="single" w:sz="6" w:space="0" w:color="000000"/>
              <w:bottom w:val="single" w:sz="4" w:space="0" w:color="000000"/>
              <w:right w:val="single" w:sz="4" w:space="0" w:color="000000"/>
            </w:tcBorders>
            <w:shd w:val="clear" w:color="auto" w:fill="FFFFFF"/>
            <w:vAlign w:val="center"/>
          </w:tcPr>
          <w:p w:rsidR="00871D8B" w:rsidRDefault="004E364B">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w:t>
            </w:r>
          </w:p>
        </w:tc>
      </w:tr>
      <w:tr w:rsidR="00871D8B">
        <w:trPr>
          <w:trHeight w:val="300"/>
        </w:trPr>
        <w:tc>
          <w:tcPr>
            <w:tcW w:w="5317" w:type="dxa"/>
            <w:tcBorders>
              <w:top w:val="single" w:sz="6" w:space="0" w:color="000000"/>
              <w:left w:val="single" w:sz="4" w:space="0" w:color="000000"/>
              <w:bottom w:val="single" w:sz="4" w:space="0" w:color="000000"/>
              <w:right w:val="single" w:sz="4" w:space="0" w:color="000000"/>
            </w:tcBorders>
            <w:shd w:val="clear" w:color="auto" w:fill="FFFFFF"/>
            <w:vAlign w:val="center"/>
          </w:tcPr>
          <w:p w:rsidR="00871D8B" w:rsidRDefault="004E364B">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Fotografía de acción: consejos para congelar momentos dinámicos. Fotografía social: documentar eventos sociales con sensibilidad. Fotografía y el arte: explorar la creatividad y la expresión personal a través de la fotografía. Técnicas y herramientas de co</w:t>
            </w:r>
            <w:r>
              <w:rPr>
                <w:rFonts w:ascii="Times New Roman" w:eastAsia="Times New Roman" w:hAnsi="Times New Roman" w:cs="Times New Roman"/>
                <w:color w:val="000000"/>
                <w:sz w:val="22"/>
                <w:szCs w:val="22"/>
              </w:rPr>
              <w:t>mposición específicas para cada tipo de fotografía.</w:t>
            </w:r>
          </w:p>
        </w:tc>
        <w:tc>
          <w:tcPr>
            <w:tcW w:w="1134" w:type="dxa"/>
            <w:tcBorders>
              <w:top w:val="single" w:sz="6" w:space="0" w:color="000000"/>
              <w:left w:val="single" w:sz="6" w:space="0" w:color="000000"/>
              <w:bottom w:val="single" w:sz="4" w:space="0" w:color="000000"/>
              <w:right w:val="single" w:sz="4" w:space="0" w:color="000000"/>
            </w:tcBorders>
            <w:shd w:val="clear" w:color="auto" w:fill="FFFFFF"/>
            <w:tcMar>
              <w:left w:w="70" w:type="dxa"/>
              <w:right w:w="70" w:type="dxa"/>
            </w:tcMar>
            <w:vAlign w:val="center"/>
          </w:tcPr>
          <w:p w:rsidR="00871D8B" w:rsidRDefault="004E364B">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h</w:t>
            </w:r>
          </w:p>
        </w:tc>
        <w:tc>
          <w:tcPr>
            <w:tcW w:w="1420" w:type="dxa"/>
            <w:tcBorders>
              <w:top w:val="single" w:sz="6" w:space="0" w:color="000000"/>
              <w:left w:val="single" w:sz="6" w:space="0" w:color="000000"/>
              <w:bottom w:val="single" w:sz="4" w:space="0" w:color="000000"/>
              <w:right w:val="single" w:sz="4" w:space="0" w:color="000000"/>
            </w:tcBorders>
            <w:shd w:val="clear" w:color="auto" w:fill="FFFFFF"/>
            <w:tcMar>
              <w:left w:w="70" w:type="dxa"/>
              <w:right w:w="70" w:type="dxa"/>
            </w:tcMar>
            <w:vAlign w:val="center"/>
          </w:tcPr>
          <w:p w:rsidR="00871D8B" w:rsidRDefault="004E364B">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h</w:t>
            </w:r>
          </w:p>
        </w:tc>
        <w:tc>
          <w:tcPr>
            <w:tcW w:w="1145" w:type="dxa"/>
            <w:tcBorders>
              <w:top w:val="single" w:sz="6" w:space="0" w:color="000000"/>
              <w:left w:val="single" w:sz="6" w:space="0" w:color="000000"/>
              <w:bottom w:val="single" w:sz="4" w:space="0" w:color="000000"/>
              <w:right w:val="single" w:sz="4" w:space="0" w:color="000000"/>
            </w:tcBorders>
            <w:shd w:val="clear" w:color="auto" w:fill="FFFFFF"/>
            <w:vAlign w:val="center"/>
          </w:tcPr>
          <w:p w:rsidR="00871D8B" w:rsidRDefault="004E364B">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w:t>
            </w:r>
          </w:p>
        </w:tc>
      </w:tr>
      <w:tr w:rsidR="00871D8B">
        <w:trPr>
          <w:trHeight w:val="300"/>
        </w:trPr>
        <w:tc>
          <w:tcPr>
            <w:tcW w:w="5317"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71D8B" w:rsidRDefault="004E364B">
            <w:pPr>
              <w:widowControl w:val="0"/>
              <w:pBdr>
                <w:top w:val="nil"/>
                <w:left w:val="nil"/>
                <w:bottom w:val="nil"/>
                <w:right w:val="nil"/>
                <w:between w:val="nil"/>
              </w:pBdr>
              <w:spacing w:line="36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u w:val="single"/>
              </w:rPr>
              <w:t>MÓDULO 5</w:t>
            </w:r>
            <w:r>
              <w:rPr>
                <w:rFonts w:ascii="Times New Roman" w:eastAsia="Times New Roman" w:hAnsi="Times New Roman" w:cs="Times New Roman"/>
                <w:b/>
                <w:color w:val="000000"/>
                <w:sz w:val="22"/>
                <w:szCs w:val="22"/>
              </w:rPr>
              <w:t>: Herramientas de edición de imágenes.</w:t>
            </w:r>
          </w:p>
          <w:p w:rsidR="00871D8B" w:rsidRDefault="004E364B">
            <w:pPr>
              <w:widowControl w:val="0"/>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 xml:space="preserve">Introducción a Adobe. </w:t>
            </w:r>
            <w:proofErr w:type="spellStart"/>
            <w:r>
              <w:rPr>
                <w:rFonts w:ascii="Times New Roman" w:eastAsia="Times New Roman" w:hAnsi="Times New Roman" w:cs="Times New Roman"/>
                <w:sz w:val="22"/>
                <w:szCs w:val="22"/>
              </w:rPr>
              <w:t>Lightroom</w:t>
            </w:r>
            <w:proofErr w:type="spellEnd"/>
            <w:r>
              <w:rPr>
                <w:rFonts w:ascii="Times New Roman" w:eastAsia="Times New Roman" w:hAnsi="Times New Roman" w:cs="Times New Roman"/>
                <w:sz w:val="22"/>
                <w:szCs w:val="22"/>
              </w:rPr>
              <w:t xml:space="preserve">: funciones principales y ventajas de su uso en el flujo de trabajo fotográfico. Organización de archivos: importación, organización y clasificación de fotos. Edición básica: ajustes de </w:t>
            </w:r>
            <w:r>
              <w:rPr>
                <w:rFonts w:ascii="Times New Roman" w:eastAsia="Times New Roman" w:hAnsi="Times New Roman" w:cs="Times New Roman"/>
                <w:sz w:val="22"/>
                <w:szCs w:val="22"/>
              </w:rPr>
              <w:lastRenderedPageBreak/>
              <w:t>exposición, color, contraste y otros pa</w:t>
            </w:r>
            <w:r>
              <w:rPr>
                <w:rFonts w:ascii="Times New Roman" w:eastAsia="Times New Roman" w:hAnsi="Times New Roman" w:cs="Times New Roman"/>
                <w:sz w:val="22"/>
                <w:szCs w:val="22"/>
              </w:rPr>
              <w:t xml:space="preserve">rámetros fundamentales. Utilización de </w:t>
            </w:r>
            <w:proofErr w:type="spellStart"/>
            <w:r>
              <w:rPr>
                <w:rFonts w:ascii="Times New Roman" w:eastAsia="Times New Roman" w:hAnsi="Times New Roman" w:cs="Times New Roman"/>
                <w:sz w:val="22"/>
                <w:szCs w:val="22"/>
              </w:rPr>
              <w:t>presets</w:t>
            </w:r>
            <w:proofErr w:type="spellEnd"/>
            <w:r>
              <w:rPr>
                <w:rFonts w:ascii="Times New Roman" w:eastAsia="Times New Roman" w:hAnsi="Times New Roman" w:cs="Times New Roman"/>
                <w:sz w:val="22"/>
                <w:szCs w:val="22"/>
              </w:rPr>
              <w:t xml:space="preserve"> y ajustes preestablecidos para optimizar el flujo de trabajo.</w:t>
            </w:r>
          </w:p>
        </w:tc>
        <w:tc>
          <w:tcPr>
            <w:tcW w:w="1134" w:type="dxa"/>
            <w:tcBorders>
              <w:top w:val="single" w:sz="6" w:space="0" w:color="000000"/>
              <w:left w:val="single" w:sz="6" w:space="0" w:color="000000"/>
              <w:bottom w:val="single" w:sz="6" w:space="0" w:color="000000"/>
              <w:right w:val="single" w:sz="4" w:space="0" w:color="000000"/>
            </w:tcBorders>
            <w:shd w:val="clear" w:color="auto" w:fill="FFFFFF"/>
            <w:tcMar>
              <w:left w:w="70" w:type="dxa"/>
              <w:right w:w="70" w:type="dxa"/>
            </w:tcMar>
            <w:vAlign w:val="center"/>
          </w:tcPr>
          <w:p w:rsidR="00871D8B" w:rsidRDefault="004E364B">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1 h</w:t>
            </w:r>
          </w:p>
        </w:tc>
        <w:tc>
          <w:tcPr>
            <w:tcW w:w="1420" w:type="dxa"/>
            <w:tcBorders>
              <w:top w:val="single" w:sz="6" w:space="0" w:color="000000"/>
              <w:left w:val="single" w:sz="6" w:space="0" w:color="000000"/>
              <w:bottom w:val="single" w:sz="6" w:space="0" w:color="000000"/>
              <w:right w:val="single" w:sz="4" w:space="0" w:color="000000"/>
            </w:tcBorders>
            <w:shd w:val="clear" w:color="auto" w:fill="FFFFFF"/>
            <w:tcMar>
              <w:left w:w="70" w:type="dxa"/>
              <w:right w:w="70" w:type="dxa"/>
            </w:tcMar>
            <w:vAlign w:val="center"/>
          </w:tcPr>
          <w:p w:rsidR="00871D8B" w:rsidRDefault="004E364B">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h</w:t>
            </w:r>
          </w:p>
        </w:tc>
        <w:tc>
          <w:tcPr>
            <w:tcW w:w="1145" w:type="dxa"/>
            <w:tcBorders>
              <w:top w:val="single" w:sz="6" w:space="0" w:color="000000"/>
              <w:left w:val="single" w:sz="6" w:space="0" w:color="000000"/>
              <w:bottom w:val="single" w:sz="6" w:space="0" w:color="000000"/>
              <w:right w:val="single" w:sz="4" w:space="0" w:color="000000"/>
            </w:tcBorders>
            <w:shd w:val="clear" w:color="auto" w:fill="FFFFFF"/>
            <w:vAlign w:val="center"/>
          </w:tcPr>
          <w:p w:rsidR="00871D8B" w:rsidRDefault="004E364B">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w:t>
            </w:r>
          </w:p>
        </w:tc>
      </w:tr>
      <w:tr w:rsidR="00871D8B">
        <w:trPr>
          <w:trHeight w:val="300"/>
        </w:trPr>
        <w:tc>
          <w:tcPr>
            <w:tcW w:w="5317" w:type="dxa"/>
            <w:tcBorders>
              <w:top w:val="single" w:sz="6" w:space="0" w:color="000000"/>
              <w:left w:val="single" w:sz="4" w:space="0" w:color="000000"/>
              <w:bottom w:val="single" w:sz="6" w:space="0" w:color="000000"/>
              <w:right w:val="single" w:sz="4" w:space="0" w:color="000000"/>
            </w:tcBorders>
            <w:shd w:val="clear" w:color="auto" w:fill="FFFFFF"/>
            <w:vAlign w:val="center"/>
          </w:tcPr>
          <w:p w:rsidR="00871D8B" w:rsidRDefault="004E364B">
            <w:pPr>
              <w:widowControl w:val="0"/>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Herramientas de retoque local: corrección de imperfecciones y ajustes selectivos. Exportación de imágenes: preparación de fotos para diferentes medios y formatos de salida. Integración con Photoshop y otros programas complementarios.</w:t>
            </w:r>
          </w:p>
        </w:tc>
        <w:tc>
          <w:tcPr>
            <w:tcW w:w="1134" w:type="dxa"/>
            <w:tcBorders>
              <w:top w:val="single" w:sz="6" w:space="0" w:color="000000"/>
              <w:left w:val="single" w:sz="6" w:space="0" w:color="000000"/>
              <w:bottom w:val="single" w:sz="6" w:space="0" w:color="000000"/>
              <w:right w:val="single" w:sz="4" w:space="0" w:color="000000"/>
            </w:tcBorders>
            <w:shd w:val="clear" w:color="auto" w:fill="FFFFFF"/>
            <w:tcMar>
              <w:left w:w="70" w:type="dxa"/>
              <w:right w:w="70" w:type="dxa"/>
            </w:tcMar>
            <w:vAlign w:val="center"/>
          </w:tcPr>
          <w:p w:rsidR="00871D8B" w:rsidRDefault="004E364B">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h</w:t>
            </w:r>
          </w:p>
        </w:tc>
        <w:tc>
          <w:tcPr>
            <w:tcW w:w="1420" w:type="dxa"/>
            <w:tcBorders>
              <w:top w:val="single" w:sz="6" w:space="0" w:color="000000"/>
              <w:left w:val="single" w:sz="6" w:space="0" w:color="000000"/>
              <w:bottom w:val="single" w:sz="6" w:space="0" w:color="000000"/>
              <w:right w:val="single" w:sz="4" w:space="0" w:color="000000"/>
            </w:tcBorders>
            <w:shd w:val="clear" w:color="auto" w:fill="FFFFFF"/>
            <w:tcMar>
              <w:left w:w="70" w:type="dxa"/>
              <w:right w:w="70" w:type="dxa"/>
            </w:tcMar>
            <w:vAlign w:val="center"/>
          </w:tcPr>
          <w:p w:rsidR="00871D8B" w:rsidRDefault="004E364B">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h</w:t>
            </w:r>
          </w:p>
        </w:tc>
        <w:tc>
          <w:tcPr>
            <w:tcW w:w="1145" w:type="dxa"/>
            <w:tcBorders>
              <w:top w:val="single" w:sz="6" w:space="0" w:color="000000"/>
              <w:left w:val="single" w:sz="6" w:space="0" w:color="000000"/>
              <w:bottom w:val="single" w:sz="6" w:space="0" w:color="000000"/>
              <w:right w:val="single" w:sz="4" w:space="0" w:color="000000"/>
            </w:tcBorders>
            <w:shd w:val="clear" w:color="auto" w:fill="FFFFFF"/>
            <w:vAlign w:val="center"/>
          </w:tcPr>
          <w:p w:rsidR="00871D8B" w:rsidRDefault="004E364B">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w:t>
            </w:r>
          </w:p>
        </w:tc>
      </w:tr>
      <w:tr w:rsidR="00871D8B">
        <w:trPr>
          <w:trHeight w:val="300"/>
        </w:trPr>
        <w:tc>
          <w:tcPr>
            <w:tcW w:w="5317" w:type="dxa"/>
            <w:tcBorders>
              <w:top w:val="single" w:sz="6" w:space="0" w:color="000000"/>
              <w:left w:val="single" w:sz="4" w:space="0" w:color="000000"/>
              <w:bottom w:val="single" w:sz="4" w:space="0" w:color="000000"/>
              <w:right w:val="single" w:sz="4" w:space="0" w:color="000000"/>
            </w:tcBorders>
            <w:shd w:val="clear" w:color="auto" w:fill="D9D9D9"/>
            <w:vAlign w:val="center"/>
          </w:tcPr>
          <w:p w:rsidR="00871D8B" w:rsidRDefault="004E364B">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Trabajo Integrador Final</w:t>
            </w:r>
          </w:p>
        </w:tc>
        <w:tc>
          <w:tcPr>
            <w:tcW w:w="1134" w:type="dxa"/>
            <w:tcBorders>
              <w:top w:val="single" w:sz="6" w:space="0" w:color="000000"/>
              <w:left w:val="single" w:sz="6" w:space="0" w:color="000000"/>
              <w:bottom w:val="single" w:sz="4" w:space="0" w:color="000000"/>
              <w:right w:val="single" w:sz="4" w:space="0" w:color="000000"/>
            </w:tcBorders>
            <w:shd w:val="clear" w:color="auto" w:fill="D9D9D9"/>
            <w:tcMar>
              <w:left w:w="70" w:type="dxa"/>
              <w:right w:w="70" w:type="dxa"/>
            </w:tcMar>
            <w:vAlign w:val="center"/>
          </w:tcPr>
          <w:p w:rsidR="00871D8B" w:rsidRDefault="004E364B">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h</w:t>
            </w:r>
          </w:p>
        </w:tc>
        <w:tc>
          <w:tcPr>
            <w:tcW w:w="1420" w:type="dxa"/>
            <w:tcBorders>
              <w:top w:val="single" w:sz="6" w:space="0" w:color="000000"/>
              <w:left w:val="single" w:sz="6" w:space="0" w:color="000000"/>
              <w:bottom w:val="single" w:sz="4" w:space="0" w:color="000000"/>
              <w:right w:val="single" w:sz="4" w:space="0" w:color="000000"/>
            </w:tcBorders>
            <w:shd w:val="clear" w:color="auto" w:fill="D9D9D9"/>
            <w:tcMar>
              <w:left w:w="70" w:type="dxa"/>
              <w:right w:w="70" w:type="dxa"/>
            </w:tcMar>
            <w:vAlign w:val="center"/>
          </w:tcPr>
          <w:p w:rsidR="00871D8B" w:rsidRDefault="004E364B">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h</w:t>
            </w:r>
          </w:p>
        </w:tc>
        <w:tc>
          <w:tcPr>
            <w:tcW w:w="1145" w:type="dxa"/>
            <w:tcBorders>
              <w:top w:val="single" w:sz="6" w:space="0" w:color="000000"/>
              <w:left w:val="single" w:sz="6" w:space="0" w:color="000000"/>
              <w:bottom w:val="single" w:sz="4" w:space="0" w:color="000000"/>
              <w:right w:val="single" w:sz="4" w:space="0" w:color="000000"/>
            </w:tcBorders>
            <w:shd w:val="clear" w:color="auto" w:fill="D9D9D9"/>
            <w:vAlign w:val="center"/>
          </w:tcPr>
          <w:p w:rsidR="00871D8B" w:rsidRDefault="004E364B">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w:t>
            </w:r>
          </w:p>
        </w:tc>
      </w:tr>
    </w:tbl>
    <w:p w:rsidR="00871D8B" w:rsidRDefault="00871D8B">
      <w:pPr>
        <w:pBdr>
          <w:top w:val="nil"/>
          <w:left w:val="nil"/>
          <w:bottom w:val="nil"/>
          <w:right w:val="nil"/>
          <w:between w:val="nil"/>
        </w:pBdr>
        <w:spacing w:line="360" w:lineRule="auto"/>
        <w:jc w:val="both"/>
        <w:rPr>
          <w:rFonts w:ascii="Arial" w:eastAsia="Arial" w:hAnsi="Arial" w:cs="Arial"/>
          <w:b/>
          <w:color w:val="000000"/>
          <w:sz w:val="22"/>
          <w:szCs w:val="22"/>
        </w:rPr>
      </w:pPr>
    </w:p>
    <w:p w:rsidR="00871D8B" w:rsidRDefault="004E364B">
      <w:pPr>
        <w:pBdr>
          <w:top w:val="nil"/>
          <w:left w:val="nil"/>
          <w:bottom w:val="nil"/>
          <w:right w:val="nil"/>
          <w:between w:val="nil"/>
        </w:pBdr>
        <w:spacing w:line="360" w:lineRule="auto"/>
        <w:jc w:val="both"/>
        <w:rPr>
          <w:rFonts w:ascii="Arial" w:eastAsia="Arial" w:hAnsi="Arial" w:cs="Arial"/>
          <w:b/>
          <w:color w:val="000000"/>
          <w:sz w:val="22"/>
          <w:szCs w:val="22"/>
        </w:rPr>
      </w:pPr>
      <w:r>
        <w:rPr>
          <w:rFonts w:ascii="Times New Roman" w:eastAsia="Times New Roman" w:hAnsi="Times New Roman" w:cs="Times New Roman"/>
          <w:b/>
          <w:color w:val="000000"/>
          <w:sz w:val="22"/>
          <w:szCs w:val="22"/>
        </w:rPr>
        <w:t>11-METODOLOGÍA Y DETALLE DE LAS ACTIVIDADES A DESARROLLAR</w:t>
      </w:r>
      <w:r>
        <w:rPr>
          <w:rFonts w:ascii="Times New Roman" w:eastAsia="Times New Roman" w:hAnsi="Times New Roman" w:cs="Times New Roman"/>
          <w:b/>
          <w:color w:val="000000"/>
          <w:sz w:val="22"/>
          <w:szCs w:val="22"/>
        </w:rPr>
        <w:tab/>
      </w:r>
    </w:p>
    <w:p w:rsidR="00871D8B" w:rsidRDefault="004E364B">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El curso tiene una duración de ocho semanas con un total de 32 horas reloj. Los módulos se dividirán en clases de dos horas reloj de las cuales una hora será destinada a la parte teórica y la hora restante estará dedicada a la parte práctica, variando segú</w:t>
      </w:r>
      <w:r>
        <w:rPr>
          <w:rFonts w:ascii="Times New Roman" w:eastAsia="Times New Roman" w:hAnsi="Times New Roman" w:cs="Times New Roman"/>
        </w:rPr>
        <w:t>n sea necesario.</w:t>
      </w:r>
    </w:p>
    <w:p w:rsidR="00871D8B" w:rsidRDefault="004E364B">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Los encuentros serán dos veces por semana de manera interactiva, aplicando distintas propuestas para evaluar el desempeño del alumno, al igual que cuestionarios y materiales bibliográficos como guías de estudio.</w:t>
      </w:r>
    </w:p>
    <w:p w:rsidR="00871D8B" w:rsidRDefault="004E364B">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Las clases serán con modali</w:t>
      </w:r>
      <w:r>
        <w:rPr>
          <w:rFonts w:ascii="Times New Roman" w:eastAsia="Times New Roman" w:hAnsi="Times New Roman" w:cs="Times New Roman"/>
        </w:rPr>
        <w:t>dad presencial y contarán con soporte virtual donde podrán obtener todos los materiales y prácticas correspondientes para la adquisición de conocimientos.</w:t>
      </w:r>
    </w:p>
    <w:p w:rsidR="00871D8B" w:rsidRDefault="004E364B">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En la modalidad presencial:</w:t>
      </w:r>
    </w:p>
    <w:p w:rsidR="00871D8B" w:rsidRDefault="004E364B">
      <w:pPr>
        <w:numPr>
          <w:ilvl w:val="0"/>
          <w:numId w:val="4"/>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rPr>
        <w:t>Se desarrollarán los contenidos teóricos que hacen referencia a los disti</w:t>
      </w:r>
      <w:r>
        <w:rPr>
          <w:rFonts w:ascii="Times New Roman" w:eastAsia="Times New Roman" w:hAnsi="Times New Roman" w:cs="Times New Roman"/>
          <w:color w:val="000000"/>
        </w:rPr>
        <w:t>ntos trabajos prácticos.</w:t>
      </w:r>
    </w:p>
    <w:p w:rsidR="00871D8B" w:rsidRDefault="004E364B">
      <w:pPr>
        <w:numPr>
          <w:ilvl w:val="0"/>
          <w:numId w:val="4"/>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rPr>
        <w:t>Se brindará soporte con información resumida y específica para la realización de las prácticas y actividades con la cámara y programas informáticos recomendados para la edición de imágenes.</w:t>
      </w:r>
    </w:p>
    <w:p w:rsidR="00871D8B" w:rsidRDefault="004E364B">
      <w:pPr>
        <w:numPr>
          <w:ilvl w:val="0"/>
          <w:numId w:val="4"/>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rPr>
        <w:t>Se dedicará un tiempo de consulta para los participantes que tengan dificultad al aplicar los contenidos en la práctica con la cámara o edición fotográfica.</w:t>
      </w:r>
    </w:p>
    <w:p w:rsidR="00871D8B" w:rsidRDefault="00871D8B">
      <w:pPr>
        <w:spacing w:line="360" w:lineRule="auto"/>
        <w:ind w:firstLine="360"/>
        <w:jc w:val="both"/>
        <w:rPr>
          <w:rFonts w:ascii="Times New Roman" w:eastAsia="Times New Roman" w:hAnsi="Times New Roman" w:cs="Times New Roman"/>
        </w:rPr>
      </w:pPr>
    </w:p>
    <w:p w:rsidR="00871D8B" w:rsidRDefault="004E364B">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En la modalidad asincrónica (Virtual):</w:t>
      </w:r>
    </w:p>
    <w:p w:rsidR="00871D8B" w:rsidRDefault="004E364B">
      <w:pPr>
        <w:numPr>
          <w:ilvl w:val="0"/>
          <w:numId w:val="5"/>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rPr>
        <w:lastRenderedPageBreak/>
        <w:t>Se realizarán cuestionarios de autodiagnóstico donde el alu</w:t>
      </w:r>
      <w:r>
        <w:rPr>
          <w:rFonts w:ascii="Times New Roman" w:eastAsia="Times New Roman" w:hAnsi="Times New Roman" w:cs="Times New Roman"/>
          <w:color w:val="000000"/>
        </w:rPr>
        <w:t>mno podrá ir evaluando su avance y/o dificultades que se le presenten durante el curso.</w:t>
      </w:r>
    </w:p>
    <w:p w:rsidR="00871D8B" w:rsidRDefault="004E364B">
      <w:pPr>
        <w:numPr>
          <w:ilvl w:val="0"/>
          <w:numId w:val="5"/>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rPr>
        <w:t>Los participantes podrán acceder a la bibliografía y al material de estudio brindado en la modalidad presencial.</w:t>
      </w:r>
    </w:p>
    <w:p w:rsidR="00871D8B" w:rsidRDefault="004E364B">
      <w:pPr>
        <w:numPr>
          <w:ilvl w:val="0"/>
          <w:numId w:val="5"/>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rPr>
        <w:t>Se propondrán distintos trabajos/ actividades interacti</w:t>
      </w:r>
      <w:r>
        <w:rPr>
          <w:rFonts w:ascii="Times New Roman" w:eastAsia="Times New Roman" w:hAnsi="Times New Roman" w:cs="Times New Roman"/>
          <w:color w:val="000000"/>
        </w:rPr>
        <w:t>vas donde el alumno podrá aplicar los conocimientos adquiridos.</w:t>
      </w:r>
    </w:p>
    <w:p w:rsidR="00871D8B" w:rsidRDefault="00871D8B">
      <w:pPr>
        <w:spacing w:line="360" w:lineRule="auto"/>
        <w:ind w:left="360"/>
        <w:jc w:val="both"/>
        <w:rPr>
          <w:rFonts w:ascii="Times New Roman" w:eastAsia="Times New Roman" w:hAnsi="Times New Roman" w:cs="Times New Roman"/>
        </w:rPr>
      </w:pPr>
      <w:bookmarkStart w:id="3" w:name="_1fob9te" w:colFirst="0" w:colLast="0"/>
      <w:bookmarkEnd w:id="3"/>
    </w:p>
    <w:p w:rsidR="00871D8B" w:rsidRDefault="004E364B">
      <w:pPr>
        <w:pBdr>
          <w:top w:val="nil"/>
          <w:left w:val="nil"/>
          <w:bottom w:val="nil"/>
          <w:right w:val="nil"/>
          <w:between w:val="nil"/>
        </w:pBdr>
        <w:spacing w:line="360" w:lineRule="auto"/>
        <w:jc w:val="both"/>
        <w:rPr>
          <w:rFonts w:ascii="Arial" w:eastAsia="Arial" w:hAnsi="Arial" w:cs="Arial"/>
          <w:b/>
          <w:color w:val="000000"/>
          <w:sz w:val="22"/>
          <w:szCs w:val="22"/>
        </w:rPr>
      </w:pPr>
      <w:r>
        <w:rPr>
          <w:rFonts w:ascii="Times New Roman" w:eastAsia="Times New Roman" w:hAnsi="Times New Roman" w:cs="Times New Roman"/>
          <w:b/>
          <w:color w:val="000000"/>
          <w:sz w:val="22"/>
          <w:szCs w:val="22"/>
        </w:rPr>
        <w:t>12-CRITERIOS Y FORMAS DE EVALUACIÓN</w:t>
      </w:r>
      <w:r>
        <w:rPr>
          <w:rFonts w:ascii="Times New Roman" w:eastAsia="Times New Roman" w:hAnsi="Times New Roman" w:cs="Times New Roman"/>
          <w:b/>
          <w:color w:val="000000"/>
          <w:sz w:val="22"/>
          <w:szCs w:val="22"/>
        </w:rPr>
        <w:tab/>
      </w:r>
    </w:p>
    <w:p w:rsidR="00871D8B" w:rsidRDefault="004E364B">
      <w:pPr>
        <w:pBdr>
          <w:top w:val="nil"/>
          <w:left w:val="nil"/>
          <w:bottom w:val="nil"/>
          <w:right w:val="nil"/>
          <w:between w:val="nil"/>
        </w:pBdr>
        <w:spacing w:line="360" w:lineRule="auto"/>
        <w:ind w:firstLine="420"/>
        <w:jc w:val="both"/>
        <w:rPr>
          <w:rFonts w:ascii="Arial" w:eastAsia="Arial" w:hAnsi="Arial" w:cs="Arial"/>
          <w:color w:val="000000"/>
          <w:sz w:val="22"/>
          <w:szCs w:val="22"/>
        </w:rPr>
      </w:pPr>
      <w:r>
        <w:rPr>
          <w:rFonts w:ascii="Times New Roman" w:eastAsia="Times New Roman" w:hAnsi="Times New Roman" w:cs="Times New Roman"/>
          <w:color w:val="000000"/>
          <w:sz w:val="22"/>
          <w:szCs w:val="22"/>
        </w:rPr>
        <w:t>Los criterios de evaluación supervisarán que los estudiantes cumplan con los objetivos planteados por el curso. Para aprobar el curso se requerirá:</w:t>
      </w:r>
    </w:p>
    <w:p w:rsidR="00871D8B" w:rsidRDefault="004E364B">
      <w:pPr>
        <w:numPr>
          <w:ilvl w:val="0"/>
          <w:numId w:val="7"/>
        </w:numPr>
        <w:pBdr>
          <w:top w:val="nil"/>
          <w:left w:val="nil"/>
          <w:bottom w:val="nil"/>
          <w:right w:val="nil"/>
          <w:between w:val="nil"/>
        </w:pBdr>
        <w:spacing w:line="360" w:lineRule="auto"/>
        <w:jc w:val="both"/>
        <w:rPr>
          <w:color w:val="000000"/>
          <w:sz w:val="22"/>
          <w:szCs w:val="22"/>
        </w:rPr>
      </w:pPr>
      <w:r>
        <w:rPr>
          <w:rFonts w:ascii="Times New Roman" w:eastAsia="Times New Roman" w:hAnsi="Times New Roman" w:cs="Times New Roman"/>
          <w:color w:val="000000"/>
          <w:sz w:val="22"/>
          <w:szCs w:val="22"/>
        </w:rPr>
        <w:t>Asistencia al 80 % de los encuentros.</w:t>
      </w:r>
    </w:p>
    <w:p w:rsidR="00871D8B" w:rsidRDefault="004E364B">
      <w:pPr>
        <w:numPr>
          <w:ilvl w:val="0"/>
          <w:numId w:val="7"/>
        </w:numPr>
        <w:pBdr>
          <w:top w:val="nil"/>
          <w:left w:val="nil"/>
          <w:bottom w:val="nil"/>
          <w:right w:val="nil"/>
          <w:between w:val="nil"/>
        </w:pBdr>
        <w:spacing w:line="360" w:lineRule="auto"/>
        <w:jc w:val="both"/>
        <w:rPr>
          <w:color w:val="000000"/>
          <w:sz w:val="22"/>
          <w:szCs w:val="22"/>
        </w:rPr>
      </w:pPr>
      <w:r>
        <w:rPr>
          <w:rFonts w:ascii="Times New Roman" w:eastAsia="Times New Roman" w:hAnsi="Times New Roman" w:cs="Times New Roman"/>
          <w:color w:val="000000"/>
          <w:sz w:val="22"/>
          <w:szCs w:val="22"/>
        </w:rPr>
        <w:t>Aprobar un trabajo integrador final, el cual contará con un cuestionario para evaluar los contenidos teóricos y un trabajo donde se aplicarán los contenidos prácticos.</w:t>
      </w:r>
    </w:p>
    <w:p w:rsidR="00871D8B" w:rsidRDefault="00871D8B">
      <w:pPr>
        <w:pBdr>
          <w:top w:val="nil"/>
          <w:left w:val="nil"/>
          <w:bottom w:val="nil"/>
          <w:right w:val="nil"/>
          <w:between w:val="nil"/>
        </w:pBdr>
        <w:spacing w:line="360" w:lineRule="auto"/>
        <w:ind w:left="720"/>
        <w:jc w:val="both"/>
        <w:rPr>
          <w:rFonts w:ascii="Liberation Serif" w:eastAsia="Liberation Serif" w:hAnsi="Liberation Serif" w:cs="Liberation Serif"/>
          <w:color w:val="000000"/>
          <w:sz w:val="22"/>
          <w:szCs w:val="22"/>
        </w:rPr>
      </w:pPr>
    </w:p>
    <w:p w:rsidR="00871D8B" w:rsidRDefault="004E364B">
      <w:pPr>
        <w:pBdr>
          <w:top w:val="nil"/>
          <w:left w:val="nil"/>
          <w:bottom w:val="nil"/>
          <w:right w:val="nil"/>
          <w:between w:val="nil"/>
        </w:pBdr>
        <w:spacing w:line="360" w:lineRule="auto"/>
        <w:jc w:val="both"/>
        <w:rPr>
          <w:rFonts w:ascii="Arial" w:eastAsia="Arial" w:hAnsi="Arial" w:cs="Arial"/>
          <w:b/>
          <w:color w:val="000000"/>
          <w:sz w:val="22"/>
          <w:szCs w:val="22"/>
        </w:rPr>
      </w:pPr>
      <w:r>
        <w:rPr>
          <w:rFonts w:ascii="Times New Roman" w:eastAsia="Times New Roman" w:hAnsi="Times New Roman" w:cs="Times New Roman"/>
          <w:b/>
          <w:color w:val="000000"/>
          <w:sz w:val="22"/>
          <w:szCs w:val="22"/>
        </w:rPr>
        <w:t>13-IMPACTO DEL CURSO</w:t>
      </w:r>
      <w:r>
        <w:rPr>
          <w:rFonts w:ascii="Times New Roman" w:eastAsia="Times New Roman" w:hAnsi="Times New Roman" w:cs="Times New Roman"/>
          <w:b/>
          <w:color w:val="000000"/>
          <w:sz w:val="22"/>
          <w:szCs w:val="22"/>
        </w:rPr>
        <w:tab/>
      </w:r>
    </w:p>
    <w:p w:rsidR="00871D8B" w:rsidRDefault="004E364B">
      <w:pPr>
        <w:numPr>
          <w:ilvl w:val="0"/>
          <w:numId w:val="6"/>
        </w:numPr>
        <w:pBdr>
          <w:top w:val="nil"/>
          <w:left w:val="nil"/>
          <w:bottom w:val="nil"/>
          <w:right w:val="nil"/>
          <w:between w:val="nil"/>
        </w:pBdr>
        <w:spacing w:line="360" w:lineRule="auto"/>
        <w:jc w:val="both"/>
        <w:rPr>
          <w:color w:val="000000"/>
          <w:sz w:val="22"/>
          <w:szCs w:val="22"/>
        </w:rPr>
      </w:pPr>
      <w:r>
        <w:rPr>
          <w:rFonts w:ascii="Times New Roman" w:eastAsia="Times New Roman" w:hAnsi="Times New Roman" w:cs="Times New Roman"/>
          <w:color w:val="000000"/>
          <w:sz w:val="22"/>
          <w:szCs w:val="22"/>
        </w:rPr>
        <w:t>Se formará un pensamiento crítico en los profesionales, mejorando así, las competencias fotográficas en el ámbito laboral.</w:t>
      </w:r>
    </w:p>
    <w:p w:rsidR="00871D8B" w:rsidRDefault="004E364B">
      <w:pPr>
        <w:numPr>
          <w:ilvl w:val="0"/>
          <w:numId w:val="6"/>
        </w:numPr>
        <w:pBdr>
          <w:top w:val="nil"/>
          <w:left w:val="nil"/>
          <w:bottom w:val="nil"/>
          <w:right w:val="nil"/>
          <w:between w:val="nil"/>
        </w:pBdr>
        <w:spacing w:line="360" w:lineRule="auto"/>
        <w:jc w:val="both"/>
        <w:rPr>
          <w:color w:val="000000"/>
          <w:sz w:val="22"/>
          <w:szCs w:val="22"/>
        </w:rPr>
      </w:pPr>
      <w:r>
        <w:rPr>
          <w:rFonts w:ascii="Times New Roman" w:eastAsia="Times New Roman" w:hAnsi="Times New Roman" w:cs="Times New Roman"/>
          <w:color w:val="000000"/>
          <w:sz w:val="22"/>
          <w:szCs w:val="22"/>
        </w:rPr>
        <w:t>Brindará conocimientos y habilidades en la utilización de cámaras fotográficas, aplicando conocimientos básicos.</w:t>
      </w:r>
    </w:p>
    <w:p w:rsidR="00871D8B" w:rsidRDefault="004E364B">
      <w:pPr>
        <w:numPr>
          <w:ilvl w:val="0"/>
          <w:numId w:val="6"/>
        </w:numPr>
        <w:pBdr>
          <w:top w:val="nil"/>
          <w:left w:val="nil"/>
          <w:bottom w:val="nil"/>
          <w:right w:val="nil"/>
          <w:between w:val="nil"/>
        </w:pBdr>
        <w:spacing w:line="360" w:lineRule="auto"/>
        <w:jc w:val="both"/>
        <w:rPr>
          <w:color w:val="000000"/>
          <w:sz w:val="22"/>
          <w:szCs w:val="22"/>
        </w:rPr>
      </w:pPr>
      <w:r>
        <w:rPr>
          <w:rFonts w:ascii="Times New Roman" w:eastAsia="Times New Roman" w:hAnsi="Times New Roman" w:cs="Times New Roman"/>
          <w:color w:val="000000"/>
          <w:sz w:val="22"/>
          <w:szCs w:val="22"/>
        </w:rPr>
        <w:t>Mayor eficacia en la</w:t>
      </w:r>
      <w:r>
        <w:rPr>
          <w:rFonts w:ascii="Times New Roman" w:eastAsia="Times New Roman" w:hAnsi="Times New Roman" w:cs="Times New Roman"/>
          <w:color w:val="000000"/>
          <w:sz w:val="22"/>
          <w:szCs w:val="22"/>
        </w:rPr>
        <w:t xml:space="preserve"> organización del flujo de trabajo y creación de proyectos fotográficos.</w:t>
      </w:r>
    </w:p>
    <w:p w:rsidR="00871D8B" w:rsidRDefault="004E364B">
      <w:pPr>
        <w:numPr>
          <w:ilvl w:val="0"/>
          <w:numId w:val="6"/>
        </w:numPr>
        <w:pBdr>
          <w:top w:val="nil"/>
          <w:left w:val="nil"/>
          <w:bottom w:val="nil"/>
          <w:right w:val="nil"/>
          <w:between w:val="nil"/>
        </w:pBdr>
        <w:spacing w:line="360" w:lineRule="auto"/>
        <w:jc w:val="both"/>
        <w:rPr>
          <w:color w:val="000000"/>
          <w:sz w:val="22"/>
          <w:szCs w:val="22"/>
        </w:rPr>
      </w:pPr>
      <w:r>
        <w:rPr>
          <w:rFonts w:ascii="Times New Roman" w:eastAsia="Times New Roman" w:hAnsi="Times New Roman" w:cs="Times New Roman"/>
          <w:color w:val="000000"/>
          <w:sz w:val="22"/>
          <w:szCs w:val="22"/>
        </w:rPr>
        <w:t>Facilitará conocimientos en Adobe permitiendo una mejor edición de imágenes.</w:t>
      </w:r>
    </w:p>
    <w:p w:rsidR="00871D8B" w:rsidRDefault="004E364B">
      <w:pPr>
        <w:numPr>
          <w:ilvl w:val="0"/>
          <w:numId w:val="6"/>
        </w:numPr>
        <w:pBdr>
          <w:top w:val="nil"/>
          <w:left w:val="nil"/>
          <w:bottom w:val="nil"/>
          <w:right w:val="nil"/>
          <w:between w:val="nil"/>
        </w:pBdr>
        <w:spacing w:line="360" w:lineRule="auto"/>
        <w:jc w:val="both"/>
        <w:rPr>
          <w:color w:val="000000"/>
          <w:sz w:val="22"/>
          <w:szCs w:val="22"/>
        </w:rPr>
      </w:pPr>
      <w:r>
        <w:rPr>
          <w:rFonts w:ascii="Times New Roman" w:eastAsia="Times New Roman" w:hAnsi="Times New Roman" w:cs="Times New Roman"/>
          <w:color w:val="000000"/>
          <w:sz w:val="22"/>
          <w:szCs w:val="22"/>
        </w:rPr>
        <w:t>Propiciará habilidades en el uso de la fotografía especializada, según la ocasión, como herramienta de tra</w:t>
      </w:r>
      <w:r>
        <w:rPr>
          <w:rFonts w:ascii="Times New Roman" w:eastAsia="Times New Roman" w:hAnsi="Times New Roman" w:cs="Times New Roman"/>
          <w:color w:val="000000"/>
          <w:sz w:val="22"/>
          <w:szCs w:val="22"/>
        </w:rPr>
        <w:t>bajo.</w:t>
      </w:r>
    </w:p>
    <w:p w:rsidR="00871D8B" w:rsidRDefault="00871D8B">
      <w:pPr>
        <w:pBdr>
          <w:top w:val="nil"/>
          <w:left w:val="nil"/>
          <w:bottom w:val="nil"/>
          <w:right w:val="nil"/>
          <w:between w:val="nil"/>
        </w:pBdr>
        <w:spacing w:line="360" w:lineRule="auto"/>
        <w:ind w:left="720"/>
        <w:jc w:val="both"/>
        <w:rPr>
          <w:rFonts w:ascii="Arial" w:eastAsia="Arial" w:hAnsi="Arial" w:cs="Arial"/>
          <w:color w:val="000000"/>
          <w:sz w:val="22"/>
          <w:szCs w:val="22"/>
        </w:rPr>
      </w:pPr>
    </w:p>
    <w:p w:rsidR="00871D8B" w:rsidRDefault="004E364B">
      <w:pPr>
        <w:pBdr>
          <w:top w:val="nil"/>
          <w:left w:val="nil"/>
          <w:bottom w:val="nil"/>
          <w:right w:val="nil"/>
          <w:between w:val="nil"/>
        </w:pBdr>
        <w:spacing w:line="360" w:lineRule="auto"/>
        <w:jc w:val="both"/>
        <w:rPr>
          <w:rFonts w:ascii="Arial" w:eastAsia="Arial" w:hAnsi="Arial" w:cs="Arial"/>
          <w:b/>
          <w:color w:val="000000"/>
          <w:sz w:val="22"/>
          <w:szCs w:val="22"/>
        </w:rPr>
      </w:pPr>
      <w:r>
        <w:rPr>
          <w:rFonts w:ascii="Times New Roman" w:eastAsia="Times New Roman" w:hAnsi="Times New Roman" w:cs="Times New Roman"/>
          <w:b/>
          <w:color w:val="000000"/>
          <w:sz w:val="22"/>
          <w:szCs w:val="22"/>
        </w:rPr>
        <w:t>14-RESULTADOS ESPERADOS</w:t>
      </w:r>
    </w:p>
    <w:p w:rsidR="00871D8B" w:rsidRDefault="004E364B">
      <w:pPr>
        <w:spacing w:line="360" w:lineRule="auto"/>
        <w:ind w:firstLine="4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 el presente curso se pretende aportar personas idóneas, creativas, eficientes y eficaces en el mercado laboral adaptado a las exigencias actuales de la sociedad respecto a la tecnología y la implementación de la fotografía como herramienta de trabajo.</w:t>
      </w:r>
    </w:p>
    <w:p w:rsidR="00871D8B" w:rsidRDefault="00871D8B">
      <w:pPr>
        <w:pBdr>
          <w:top w:val="nil"/>
          <w:left w:val="nil"/>
          <w:bottom w:val="nil"/>
          <w:right w:val="nil"/>
          <w:between w:val="nil"/>
        </w:pBdr>
        <w:spacing w:line="360" w:lineRule="auto"/>
        <w:jc w:val="both"/>
        <w:rPr>
          <w:rFonts w:ascii="Arial" w:eastAsia="Arial" w:hAnsi="Arial" w:cs="Arial"/>
          <w:color w:val="000000"/>
          <w:sz w:val="22"/>
          <w:szCs w:val="22"/>
        </w:rPr>
      </w:pPr>
    </w:p>
    <w:p w:rsidR="00871D8B" w:rsidRDefault="004E364B">
      <w:pPr>
        <w:pBdr>
          <w:top w:val="nil"/>
          <w:left w:val="nil"/>
          <w:bottom w:val="nil"/>
          <w:right w:val="nil"/>
          <w:between w:val="nil"/>
        </w:pBdr>
        <w:spacing w:line="360" w:lineRule="auto"/>
        <w:jc w:val="both"/>
        <w:rPr>
          <w:rFonts w:ascii="Arial" w:eastAsia="Arial" w:hAnsi="Arial" w:cs="Arial"/>
          <w:b/>
          <w:color w:val="000000"/>
          <w:sz w:val="22"/>
          <w:szCs w:val="22"/>
        </w:rPr>
      </w:pPr>
      <w:r>
        <w:rPr>
          <w:rFonts w:ascii="Times New Roman" w:eastAsia="Times New Roman" w:hAnsi="Times New Roman" w:cs="Times New Roman"/>
          <w:b/>
          <w:color w:val="000000"/>
          <w:sz w:val="22"/>
          <w:szCs w:val="22"/>
        </w:rPr>
        <w:t>15-ORGANIZACIÓN ACADÉMICA</w:t>
      </w:r>
    </w:p>
    <w:p w:rsidR="00871D8B" w:rsidRDefault="004E364B">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Coordinador y Docente: </w:t>
      </w:r>
      <w:r>
        <w:rPr>
          <w:rFonts w:ascii="Times New Roman" w:eastAsia="Times New Roman" w:hAnsi="Times New Roman" w:cs="Times New Roman"/>
          <w:color w:val="000000"/>
        </w:rPr>
        <w:t xml:space="preserve">Hugo Eduardo Menéndez </w:t>
      </w:r>
    </w:p>
    <w:p w:rsidR="00871D8B" w:rsidRDefault="00871D8B">
      <w:pPr>
        <w:spacing w:line="360" w:lineRule="auto"/>
        <w:jc w:val="both"/>
        <w:rPr>
          <w:rFonts w:ascii="Times New Roman" w:eastAsia="Times New Roman" w:hAnsi="Times New Roman" w:cs="Times New Roman"/>
          <w:color w:val="000000"/>
        </w:rPr>
      </w:pPr>
    </w:p>
    <w:p w:rsidR="00871D8B" w:rsidRDefault="004E364B">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16-BIBLIOGRAFÍA</w:t>
      </w:r>
    </w:p>
    <w:p w:rsidR="00871D8B" w:rsidRDefault="00871D8B">
      <w:pPr>
        <w:pBdr>
          <w:top w:val="nil"/>
          <w:left w:val="nil"/>
          <w:bottom w:val="nil"/>
          <w:right w:val="nil"/>
          <w:between w:val="nil"/>
        </w:pBdr>
        <w:spacing w:line="360" w:lineRule="auto"/>
        <w:jc w:val="both"/>
        <w:rPr>
          <w:rFonts w:ascii="Times New Roman" w:eastAsia="Times New Roman" w:hAnsi="Times New Roman" w:cs="Times New Roman"/>
          <w:b/>
          <w:color w:val="000000"/>
        </w:rPr>
      </w:pPr>
    </w:p>
    <w:p w:rsidR="00871D8B" w:rsidRDefault="004E364B">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Adobe Photoshop </w:t>
      </w:r>
      <w:proofErr w:type="spellStart"/>
      <w:r>
        <w:rPr>
          <w:rFonts w:ascii="Times New Roman" w:eastAsia="Times New Roman" w:hAnsi="Times New Roman" w:cs="Times New Roman"/>
          <w:color w:val="000000"/>
        </w:rPr>
        <w:t>Classroom</w:t>
      </w:r>
      <w:proofErr w:type="spellEnd"/>
      <w:r>
        <w:rPr>
          <w:rFonts w:ascii="Times New Roman" w:eastAsia="Times New Roman" w:hAnsi="Times New Roman" w:cs="Times New Roman"/>
          <w:color w:val="000000"/>
        </w:rPr>
        <w:t xml:space="preserve"> in a Book 2024 </w:t>
      </w:r>
      <w:proofErr w:type="spellStart"/>
      <w:r>
        <w:rPr>
          <w:rFonts w:ascii="Times New Roman" w:eastAsia="Times New Roman" w:hAnsi="Times New Roman" w:cs="Times New Roman"/>
          <w:color w:val="000000"/>
        </w:rPr>
        <w:t>Release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Conrad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Chavez</w:t>
      </w:r>
      <w:proofErr w:type="spellEnd"/>
    </w:p>
    <w:p w:rsidR="00871D8B" w:rsidRDefault="004E364B">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Collins Complete </w:t>
      </w:r>
      <w:proofErr w:type="spellStart"/>
      <w:r>
        <w:rPr>
          <w:rFonts w:ascii="Times New Roman" w:eastAsia="Times New Roman" w:hAnsi="Times New Roman" w:cs="Times New Roman"/>
          <w:color w:val="000000"/>
        </w:rPr>
        <w:t>Photography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Course</w:t>
      </w:r>
      <w:proofErr w:type="spellEnd"/>
      <w:r>
        <w:rPr>
          <w:rFonts w:ascii="Times New Roman" w:eastAsia="Times New Roman" w:hAnsi="Times New Roman" w:cs="Times New Roman"/>
          <w:color w:val="000000"/>
        </w:rPr>
        <w:t xml:space="preserve"> -  John Garrett y </w:t>
      </w:r>
      <w:proofErr w:type="spellStart"/>
      <w:r>
        <w:rPr>
          <w:rFonts w:ascii="Times New Roman" w:eastAsia="Times New Roman" w:hAnsi="Times New Roman" w:cs="Times New Roman"/>
          <w:color w:val="000000"/>
        </w:rPr>
        <w:t>Graeme</w:t>
      </w:r>
      <w:proofErr w:type="spellEnd"/>
      <w:r>
        <w:rPr>
          <w:rFonts w:ascii="Times New Roman" w:eastAsia="Times New Roman" w:hAnsi="Times New Roman" w:cs="Times New Roman"/>
          <w:color w:val="000000"/>
        </w:rPr>
        <w:t xml:space="preserve"> Harris</w:t>
      </w:r>
    </w:p>
    <w:p w:rsidR="00871D8B" w:rsidRDefault="00871D8B">
      <w:pPr>
        <w:pBdr>
          <w:top w:val="nil"/>
          <w:left w:val="nil"/>
          <w:bottom w:val="nil"/>
          <w:right w:val="nil"/>
          <w:between w:val="nil"/>
        </w:pBdr>
        <w:spacing w:line="360" w:lineRule="auto"/>
        <w:jc w:val="both"/>
        <w:rPr>
          <w:rFonts w:ascii="Times New Roman" w:eastAsia="Times New Roman" w:hAnsi="Times New Roman" w:cs="Times New Roman"/>
          <w:b/>
          <w:color w:val="000000"/>
        </w:rPr>
      </w:pPr>
    </w:p>
    <w:p w:rsidR="00871D8B" w:rsidRDefault="004E364B">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17. INSUMOS</w:t>
      </w:r>
    </w:p>
    <w:p w:rsidR="00871D8B" w:rsidRDefault="00871D8B">
      <w:pPr>
        <w:pBdr>
          <w:top w:val="nil"/>
          <w:left w:val="nil"/>
          <w:bottom w:val="nil"/>
          <w:right w:val="nil"/>
          <w:between w:val="nil"/>
        </w:pBdr>
        <w:spacing w:line="360" w:lineRule="auto"/>
        <w:jc w:val="both"/>
        <w:rPr>
          <w:rFonts w:ascii="Times New Roman" w:eastAsia="Times New Roman" w:hAnsi="Times New Roman" w:cs="Times New Roman"/>
          <w:color w:val="000000"/>
        </w:rPr>
      </w:pPr>
      <w:bookmarkStart w:id="4" w:name="_3znysh7" w:colFirst="0" w:colLast="0"/>
      <w:bookmarkEnd w:id="4"/>
    </w:p>
    <w:p w:rsidR="00871D8B" w:rsidRDefault="004E364B">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la realización del dictado del curso es necesario contar con un proyector, y la contratación de la licencia del paquete de Adobe, de modo tal de contar con las licencias necesarias para la utilización del software.</w:t>
      </w:r>
    </w:p>
    <w:p w:rsidR="00871D8B" w:rsidRDefault="00871D8B">
      <w:pPr>
        <w:spacing w:line="360" w:lineRule="auto"/>
        <w:jc w:val="center"/>
        <w:rPr>
          <w:rFonts w:ascii="Ryman Eco" w:eastAsia="Ryman Eco" w:hAnsi="Ryman Eco" w:cs="Ryman Eco"/>
        </w:rPr>
      </w:pPr>
    </w:p>
    <w:sectPr w:rsidR="00871D8B">
      <w:headerReference w:type="even" r:id="rId7"/>
      <w:headerReference w:type="default" r:id="rId8"/>
      <w:footerReference w:type="even" r:id="rId9"/>
      <w:footerReference w:type="default" r:id="rId10"/>
      <w:headerReference w:type="first" r:id="rId11"/>
      <w:footerReference w:type="first" r:id="rId12"/>
      <w:pgSz w:w="11900" w:h="16840"/>
      <w:pgMar w:top="1417" w:right="1701" w:bottom="1417" w:left="1701"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64B" w:rsidRDefault="004E364B">
      <w:r>
        <w:separator/>
      </w:r>
    </w:p>
  </w:endnote>
  <w:endnote w:type="continuationSeparator" w:id="0">
    <w:p w:rsidR="004E364B" w:rsidRDefault="004E3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Ryman Ec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D8B" w:rsidRDefault="00871D8B">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D8B" w:rsidRDefault="00871D8B">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D8B" w:rsidRDefault="00871D8B">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64B" w:rsidRDefault="004E364B">
      <w:r>
        <w:separator/>
      </w:r>
    </w:p>
  </w:footnote>
  <w:footnote w:type="continuationSeparator" w:id="0">
    <w:p w:rsidR="004E364B" w:rsidRDefault="004E3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D8B" w:rsidRDefault="00871D8B">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D8B" w:rsidRDefault="004E364B">
    <w:pPr>
      <w:pBdr>
        <w:top w:val="nil"/>
        <w:left w:val="nil"/>
        <w:bottom w:val="nil"/>
        <w:right w:val="nil"/>
        <w:between w:val="nil"/>
      </w:pBdr>
      <w:tabs>
        <w:tab w:val="center" w:pos="4252"/>
        <w:tab w:val="right" w:pos="8504"/>
      </w:tabs>
      <w:rPr>
        <w:color w:val="000000"/>
      </w:rPr>
    </w:pPr>
    <w:r>
      <w:rPr>
        <w:noProof/>
        <w:color w:val="000000"/>
      </w:rPr>
      <w:drawing>
        <wp:anchor distT="0" distB="0" distL="114300" distR="114300" simplePos="0" relativeHeight="251658240" behindDoc="0" locked="0" layoutInCell="1" hidden="0" allowOverlap="1">
          <wp:simplePos x="0" y="0"/>
          <wp:positionH relativeFrom="page">
            <wp:posOffset>-15239</wp:posOffset>
          </wp:positionH>
          <wp:positionV relativeFrom="page">
            <wp:posOffset>22860</wp:posOffset>
          </wp:positionV>
          <wp:extent cx="7576206" cy="1372870"/>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76206" cy="137287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D8B" w:rsidRDefault="00871D8B">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4078F"/>
    <w:multiLevelType w:val="multilevel"/>
    <w:tmpl w:val="600C39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D680564"/>
    <w:multiLevelType w:val="multilevel"/>
    <w:tmpl w:val="DBBC4A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1981D82"/>
    <w:multiLevelType w:val="multilevel"/>
    <w:tmpl w:val="79202F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722F51"/>
    <w:multiLevelType w:val="multilevel"/>
    <w:tmpl w:val="00DC38A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 w15:restartNumberingAfterBreak="0">
    <w:nsid w:val="5EE72110"/>
    <w:multiLevelType w:val="multilevel"/>
    <w:tmpl w:val="105865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D7414E2"/>
    <w:multiLevelType w:val="multilevel"/>
    <w:tmpl w:val="A41067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DB904B4"/>
    <w:multiLevelType w:val="multilevel"/>
    <w:tmpl w:val="48A077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0"/>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8B"/>
    <w:rsid w:val="004E364B"/>
    <w:rsid w:val="00871D8B"/>
    <w:rsid w:val="00A509F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3F0A03-BA51-45A3-BFB3-1F71E917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1974</Words>
  <Characters>10857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Cin</cp:lastModifiedBy>
  <cp:revision>2</cp:revision>
  <dcterms:created xsi:type="dcterms:W3CDTF">2024-03-25T15:45:00Z</dcterms:created>
  <dcterms:modified xsi:type="dcterms:W3CDTF">2024-03-25T15:45:00Z</dcterms:modified>
</cp:coreProperties>
</file>