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CAEF5" w14:textId="544F57CD" w:rsidR="00191196" w:rsidRDefault="00500E8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ESCUELA UNIVERSITARIA DE OFICIOS.</w:t>
      </w:r>
    </w:p>
    <w:p w14:paraId="0E7CAEF7" w14:textId="7AFC8D3E" w:rsidR="00191196" w:rsidRPr="00431ADD" w:rsidRDefault="00500E86" w:rsidP="00431AD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CERTIFICADO DE COMPETENCIA ESPECIFICA EN</w:t>
      </w:r>
      <w:r w:rsidR="00431AD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31ADD">
        <w:rPr>
          <w:rFonts w:ascii="Times New Roman" w:eastAsia="Times New Roman" w:hAnsi="Times New Roman" w:cs="Times New Roman"/>
          <w:b/>
          <w:sz w:val="24"/>
          <w:szCs w:val="24"/>
        </w:rPr>
        <w:t>DISEÑO Y MANTENIMIENTO DE ÁREAS VERDES</w:t>
      </w:r>
      <w:bookmarkStart w:id="0" w:name="_GoBack"/>
      <w:bookmarkEnd w:id="0"/>
    </w:p>
    <w:p w14:paraId="0E7CAEF8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1-FUNDAMENTACIÓN</w:t>
      </w:r>
    </w:p>
    <w:p w14:paraId="0E7CAEF9" w14:textId="6CD7D1BC" w:rsidR="00191196" w:rsidRDefault="00500E86" w:rsidP="004C73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diseño de áreas verdes se manifiesta como una práctica esencial a nivel global.</w:t>
      </w:r>
      <w:r w:rsidR="004C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los últimos años, ha experimentado un </w:t>
      </w:r>
      <w:r>
        <w:rPr>
          <w:rFonts w:ascii="Times New Roman" w:eastAsia="Times New Roman" w:hAnsi="Times New Roman" w:cs="Times New Roman"/>
          <w:sz w:val="24"/>
          <w:szCs w:val="24"/>
        </w:rPr>
        <w:t>gran crecimiento, vinculándose con conceptos fundamentales como la salud pública, el diseño ambiental, la sostenibilidad y la repoblación forestal.</w:t>
      </w:r>
    </w:p>
    <w:p w14:paraId="4FC17344" w14:textId="0D5DB26F" w:rsidR="00AB43D8" w:rsidRDefault="00500E86" w:rsidP="00AB43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Promueve una visión moderna y sustentable del diseño de espacios verdes, con énfasis en el cuidado del medio</w:t>
      </w:r>
      <w:r>
        <w:rPr>
          <w:rFonts w:ascii="Times New Roman" w:eastAsia="Times New Roman" w:hAnsi="Times New Roman" w:cs="Times New Roman"/>
          <w:sz w:val="24"/>
          <w:szCs w:val="24"/>
        </w:rPr>
        <w:t>ambiente y la inclusión de especies nativas propias de cada región, que hoy tienen mayor protagonismo.</w:t>
      </w:r>
      <w:r w:rsidR="00AB43D8">
        <w:rPr>
          <w:rFonts w:ascii="Times New Roman" w:eastAsia="Times New Roman" w:hAnsi="Times New Roman" w:cs="Times New Roman"/>
          <w:sz w:val="24"/>
          <w:szCs w:val="24"/>
        </w:rPr>
        <w:t xml:space="preserve">  En la Provincia de Misiones, es de vital importancia para preservar el medio ambiente y promover la biodiversidad de la región, proporcionar hábitats para la fauna local</w:t>
      </w:r>
      <w:r w:rsidR="00E423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97F69">
        <w:rPr>
          <w:rFonts w:ascii="Times New Roman" w:eastAsia="Times New Roman" w:hAnsi="Times New Roman" w:cs="Times New Roman"/>
          <w:sz w:val="24"/>
          <w:szCs w:val="24"/>
        </w:rPr>
        <w:t>considerando</w:t>
      </w:r>
      <w:r w:rsidR="00E42307">
        <w:rPr>
          <w:rFonts w:ascii="Times New Roman" w:eastAsia="Times New Roman" w:hAnsi="Times New Roman" w:cs="Times New Roman"/>
          <w:sz w:val="24"/>
          <w:szCs w:val="24"/>
        </w:rPr>
        <w:t xml:space="preserve"> en todo momento</w:t>
      </w:r>
      <w:r w:rsidR="00797F69">
        <w:rPr>
          <w:rFonts w:ascii="Times New Roman" w:eastAsia="Times New Roman" w:hAnsi="Times New Roman" w:cs="Times New Roman"/>
          <w:sz w:val="24"/>
          <w:szCs w:val="24"/>
        </w:rPr>
        <w:t xml:space="preserve"> las condiciones climáticas y </w:t>
      </w:r>
      <w:r w:rsidR="0000096D">
        <w:rPr>
          <w:rFonts w:ascii="Times New Roman" w:eastAsia="Times New Roman" w:hAnsi="Times New Roman" w:cs="Times New Roman"/>
          <w:sz w:val="24"/>
          <w:szCs w:val="24"/>
        </w:rPr>
        <w:t xml:space="preserve">ecológicas </w:t>
      </w:r>
      <w:r w:rsidR="00797F69">
        <w:rPr>
          <w:rFonts w:ascii="Times New Roman" w:eastAsia="Times New Roman" w:hAnsi="Times New Roman" w:cs="Times New Roman"/>
          <w:sz w:val="24"/>
          <w:szCs w:val="24"/>
        </w:rPr>
        <w:t>únicas</w:t>
      </w:r>
      <w:r w:rsidR="0000096D">
        <w:rPr>
          <w:rFonts w:ascii="Times New Roman" w:eastAsia="Times New Roman" w:hAnsi="Times New Roman" w:cs="Times New Roman"/>
          <w:sz w:val="24"/>
          <w:szCs w:val="24"/>
        </w:rPr>
        <w:t xml:space="preserve"> de la provincia</w:t>
      </w:r>
      <w:r w:rsidR="00067730">
        <w:rPr>
          <w:rFonts w:ascii="Times New Roman" w:eastAsia="Times New Roman" w:hAnsi="Times New Roman" w:cs="Times New Roman"/>
          <w:sz w:val="24"/>
          <w:szCs w:val="24"/>
        </w:rPr>
        <w:t>, así como</w:t>
      </w:r>
      <w:r w:rsidR="00875A7A">
        <w:rPr>
          <w:rFonts w:ascii="Times New Roman" w:eastAsia="Times New Roman" w:hAnsi="Times New Roman" w:cs="Times New Roman"/>
          <w:sz w:val="24"/>
          <w:szCs w:val="24"/>
        </w:rPr>
        <w:t xml:space="preserve"> las necesidades y preferencias de la comunidad local.</w:t>
      </w:r>
    </w:p>
    <w:p w14:paraId="0E7CAEFB" w14:textId="77777777" w:rsidR="00191196" w:rsidRDefault="00500E86" w:rsidP="004C73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Incentiva la búsqueda de una estética ecológica del diseño del espacio verde en los distintos ambientes, privados, públicos,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-rurales, espacios de juegos, que incluyen especies autóctonas, así como la formación de jardines de mariposas, en beneficio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conservación del patrimonio botánico y de las especies que se incluyen.</w:t>
      </w:r>
    </w:p>
    <w:p w14:paraId="0E7CAEFC" w14:textId="3E219543" w:rsidR="00191196" w:rsidRDefault="00500E86" w:rsidP="004C73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busca formar diseñadores básicos con una perspectiva del diseño acorde a los tiempos actuales, que logren ejercer con actitud emprendedora, ética y en un marco de respeto por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diseño sustentable</w:t>
      </w:r>
      <w:r w:rsidR="00232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CAEFD" w14:textId="77777777" w:rsidR="00191196" w:rsidRDefault="00191196" w:rsidP="004C73C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CAEFE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2-POBLACIÓN OBJETIVO AL QUE ESTÁ DIRIGIDO EL CURSO</w:t>
      </w:r>
    </w:p>
    <w:p w14:paraId="0E7CAEFF" w14:textId="487CA454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curso está destinado a aquellas personas que requieran una formación teórica-</w:t>
      </w:r>
      <w:r w:rsidR="002322F1">
        <w:rPr>
          <w:rFonts w:ascii="Times New Roman" w:eastAsia="Times New Roman" w:hAnsi="Times New Roman" w:cs="Times New Roman"/>
          <w:sz w:val="24"/>
          <w:szCs w:val="24"/>
        </w:rPr>
        <w:t>práctica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planificación, diseño, gestión y conservación del paisaje en general y de los espacios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verdes urbanos</w:t>
      </w:r>
      <w:r w:rsidR="002322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periurbanos y rurales en particular, promoviendo la sostenibilidad ambiental y el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bienestar social en las comunidades. Podrán desempeñarse como asistentes, auxiliar, ayudante de paisajistas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7CAF00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3-OBJETIVOS DEL CURSO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7CAF01" w14:textId="77777777" w:rsidR="00191196" w:rsidRDefault="00500E86">
      <w:pPr>
        <w:numPr>
          <w:ilvl w:val="1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Adqui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sición de conocimientos en los principios básicos de diseño del paisaje para la realización de diversos espacios verdes. </w:t>
      </w:r>
    </w:p>
    <w:p w14:paraId="0E7CAF02" w14:textId="77777777" w:rsidR="00191196" w:rsidRDefault="00500E86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Inculcar las habilidades necesarias para desempeñar eficientemente las distintas herramientas de jardinería, incluyendo los aspectos t</w:t>
      </w:r>
      <w:r>
        <w:rPr>
          <w:rFonts w:ascii="Times New Roman" w:eastAsia="Times New Roman" w:hAnsi="Times New Roman" w:cs="Times New Roman"/>
          <w:sz w:val="24"/>
          <w:szCs w:val="24"/>
        </w:rPr>
        <w:t>écnicos, sociales, económicos y ambientales de la disciplina.</w:t>
      </w:r>
    </w:p>
    <w:p w14:paraId="0E7CAF03" w14:textId="77777777" w:rsidR="00191196" w:rsidRDefault="00500E86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el desarrollo de habilidades para la identificación, análisis y diagnóstico de los diferentes elementos de un paisaje, proyecto en general, considerando el cuidado del medio ambiente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sostenibilidad.</w:t>
      </w:r>
    </w:p>
    <w:p w14:paraId="0E7CAF04" w14:textId="77777777" w:rsidR="00191196" w:rsidRDefault="00500E86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Comprender las herramientas y técnicas para el manejo de áreas verdes, el mantenimiento de parques, espacios abiertos que satisfagan las necesidades de las comunidades y/o empresas particulares. </w:t>
      </w:r>
    </w:p>
    <w:p w14:paraId="0E7CAF05" w14:textId="77777777" w:rsidR="00191196" w:rsidRDefault="00500E86">
      <w:pPr>
        <w:numPr>
          <w:ilvl w:val="1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y desarrollar las posibilidade</w:t>
      </w:r>
      <w:r>
        <w:rPr>
          <w:rFonts w:ascii="Times New Roman" w:eastAsia="Times New Roman" w:hAnsi="Times New Roman" w:cs="Times New Roman"/>
          <w:sz w:val="24"/>
          <w:szCs w:val="24"/>
        </w:rPr>
        <w:t>s de inserción laboral.</w:t>
      </w:r>
    </w:p>
    <w:p w14:paraId="0E7CAF06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4-PERFIL DE EGRESO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7CAF07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Quienes obtengan la certificación podrán desempeñarse como asistente, ayudante del área de paisajismo, jardinería, asistente en viveros.</w:t>
      </w:r>
    </w:p>
    <w:p w14:paraId="0E7CAF08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Contarán con conocimientos referidos a:</w:t>
      </w:r>
    </w:p>
    <w:p w14:paraId="0E7CAF09" w14:textId="77777777" w:rsidR="00191196" w:rsidRDefault="00500E86">
      <w:pPr>
        <w:spacing w:before="240" w:after="240" w:line="360" w:lineRule="auto"/>
        <w:ind w:left="1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      Conocimiento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básico y consistente sobre el mantenimiento de césped y plantas en maceta</w:t>
      </w:r>
    </w:p>
    <w:p w14:paraId="0E7CAF0A" w14:textId="77777777" w:rsidR="00191196" w:rsidRDefault="00500E86">
      <w:pPr>
        <w:spacing w:before="240" w:after="240" w:line="360" w:lineRule="auto"/>
        <w:ind w:left="1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      Capacitación en las técnicas para aplicar en los diferentes diseños de proyectos</w:t>
      </w:r>
    </w:p>
    <w:p w14:paraId="0E7CAF0B" w14:textId="77777777" w:rsidR="00191196" w:rsidRDefault="00500E86">
      <w:pPr>
        <w:spacing w:before="240" w:after="240" w:line="360" w:lineRule="auto"/>
        <w:ind w:left="1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      Conocimientos teórico-prácticos básicos en materia de jardinería</w:t>
      </w:r>
    </w:p>
    <w:p w14:paraId="0E7CAF0C" w14:textId="77777777" w:rsidR="00191196" w:rsidRDefault="00191196">
      <w:pPr>
        <w:spacing w:after="160" w:line="36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CAF0D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5-REQUISITOS DE 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GRESO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7CAF0E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 mayor de 16 años. </w:t>
      </w:r>
    </w:p>
    <w:p w14:paraId="0E7CAF0F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Contar con PC y conectividad a internet.</w:t>
      </w:r>
    </w:p>
    <w:p w14:paraId="0E7CAF10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6-CUPO    Máximo</w:t>
      </w:r>
    </w:p>
    <w:p w14:paraId="0E7CAF11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participantes.</w:t>
      </w:r>
    </w:p>
    <w:p w14:paraId="0E7CAF12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7-CARGA HORARIA TOTAL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7CAF13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CAF14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8-DURACIÓN</w:t>
      </w:r>
    </w:p>
    <w:p w14:paraId="0E7CAF15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semanas. Una clase semanal de 2 horas de duración.</w:t>
      </w:r>
    </w:p>
    <w:p w14:paraId="0E7CAF16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9-CONTENIDOS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7CAF17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1: Introducción</w:t>
      </w:r>
    </w:p>
    <w:p w14:paraId="0E7CAF18" w14:textId="77777777" w:rsidR="00191196" w:rsidRDefault="00500E86" w:rsidP="009F7B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Presentación </w:t>
      </w:r>
      <w:r>
        <w:rPr>
          <w:rFonts w:ascii="Times New Roman" w:eastAsia="Times New Roman" w:hAnsi="Times New Roman" w:cs="Times New Roman"/>
          <w:sz w:val="24"/>
          <w:szCs w:val="24"/>
        </w:rPr>
        <w:t>de los participantes, encargados y docentes.</w:t>
      </w:r>
    </w:p>
    <w:p w14:paraId="0E7CAF19" w14:textId="77777777" w:rsidR="00191196" w:rsidRDefault="00500E86" w:rsidP="009F7B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Explicación del trabajo práctico final para la aprobación del curso</w:t>
      </w:r>
    </w:p>
    <w:p w14:paraId="0E7CAF1A" w14:textId="77777777" w:rsidR="00191196" w:rsidRDefault="00500E86" w:rsidP="009F7B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Clasificación de Espacios verdes. Tipos de vegetación. Clasificación de las características ornamentales. Árboles ornamentales, palmeras, arbustos ornamentales, enredaderas, trepadoras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apoyantes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herbáceas de flor anuales y perennes, gramíneas, ornamenta</w:t>
      </w:r>
      <w:r>
        <w:rPr>
          <w:rFonts w:ascii="Times New Roman" w:eastAsia="Times New Roman" w:hAnsi="Times New Roman" w:cs="Times New Roman"/>
          <w:sz w:val="24"/>
          <w:szCs w:val="24"/>
        </w:rPr>
        <w:t>les, setos vivos y rocallas.</w:t>
      </w:r>
    </w:p>
    <w:p w14:paraId="0E7CAF1B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2: Diseño de proyecto</w:t>
      </w:r>
    </w:p>
    <w:p w14:paraId="0E7CAF1C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Representación gráfica: signos que representan los elementos naturales y artificiales del jardín. Representación gráfica a escala y en corte del proyecto de un jardín. Estudio del asoleamiento. Dife</w:t>
      </w:r>
      <w:r>
        <w:rPr>
          <w:rFonts w:ascii="Times New Roman" w:eastAsia="Times New Roman" w:hAnsi="Times New Roman" w:cs="Times New Roman"/>
          <w:sz w:val="24"/>
          <w:szCs w:val="24"/>
        </w:rPr>
        <w:t>rentes situaciones. Ejercicios. Sectorización, accesos y estacionamiento. Consideración de los linderos. Uso del color en el jardín. Distintos ejemplos de especies vegetales</w:t>
      </w:r>
    </w:p>
    <w:p w14:paraId="0E7CAF1D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Módulo 3: Suelos y sustratos para jardinería</w:t>
      </w:r>
    </w:p>
    <w:p w14:paraId="0E7CAF1E" w14:textId="734D9534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Propiedades físicas, físico-químicas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químicas de importancia en el manejo y construcción de espacios verdes. Textura, estructura, uso de arenas, agua del suelo, CIC, PH, humus, nutrientes. Sustratos: de origen mineral (perlita, vermiculita, etc.), de origen orgánico (turbas, resacas, pinoc</w:t>
      </w:r>
      <w:r>
        <w:rPr>
          <w:rFonts w:ascii="Times New Roman" w:eastAsia="Times New Roman" w:hAnsi="Times New Roman" w:cs="Times New Roman"/>
          <w:sz w:val="24"/>
          <w:szCs w:val="24"/>
        </w:rPr>
        <w:t>has, etc.)</w:t>
      </w:r>
      <w:r w:rsidR="00CF19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Usos y características.</w:t>
      </w:r>
    </w:p>
    <w:p w14:paraId="0E7CAF1F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4: Macetas</w:t>
      </w:r>
    </w:p>
    <w:p w14:paraId="0E7CAF20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Manejo de la vegetación en macetas. Estructuras, texturas y volúmenes. Diferentes ejemplos de plantas ornamentales. </w:t>
      </w:r>
    </w:p>
    <w:p w14:paraId="0E7CAF21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Mezclas de sustratos para canteros y macetas. Compost: Características. Pautas para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creación de una compostera en el jardín. Manejo de los residuos orgánicos.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Lombricompuestos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CAF22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5: Herramientas y manejo del césped</w:t>
      </w:r>
    </w:p>
    <w:p w14:paraId="0E7CAF23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Características botánicas de las gramíneas cespitosas. Hábitos de crecimiento, adaptación y usos.</w:t>
      </w:r>
    </w:p>
    <w:p w14:paraId="0E7CAF24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Especies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megatérmicas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mesotérmicas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Kikuyo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Bermudas,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Gramillón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Grama Brasilera.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Rye-grass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anual y perenne, poas,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festucas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agrostis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CAF25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Implantación por: semillas, panes o tepes, gajos, mixta. Prácticas de manejo: Corte, corte vertical, carpeteado con arenas, aireación con </w:t>
      </w:r>
      <w:r>
        <w:rPr>
          <w:rFonts w:ascii="Times New Roman" w:eastAsia="Times New Roman" w:hAnsi="Times New Roman" w:cs="Times New Roman"/>
          <w:sz w:val="24"/>
          <w:szCs w:val="24"/>
        </w:rPr>
        <w:t>púa sólida y hueca.</w:t>
      </w:r>
    </w:p>
    <w:p w14:paraId="0E7CAF26" w14:textId="74D6B86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Resiembra Invernal: Fertilización. Sanidad: Control de malezas</w:t>
      </w:r>
      <w:r w:rsidR="001F6E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insectos (grillo negro,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etc.)</w:t>
      </w:r>
      <w:r w:rsidR="001F6E5E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E5E">
        <w:rPr>
          <w:rFonts w:ascii="Times New Roman" w:eastAsia="Times New Roman" w:hAnsi="Times New Roman" w:cs="Times New Roman"/>
          <w:sz w:val="24"/>
          <w:szCs w:val="24"/>
        </w:rPr>
        <w:t>hongos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CAF27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6: Sanidad y Fertilización</w:t>
      </w:r>
    </w:p>
    <w:p w14:paraId="0E7CAF28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Sanidad en el jardín. Plagas de origen animal: Ácaros, pulgones, hormigas, cochinillas, 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sca blanca,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gorgojos. Enfermedades causadas por hongos, bacterias y virus: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Oidios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royas, podredumbres antracnosis. Terapéutica: Insecticidas, funguicidas, herbicidas.</w:t>
      </w:r>
    </w:p>
    <w:p w14:paraId="0E7CAF29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Precauciones en el manejo de agroquímicos, toxicología</w:t>
      </w:r>
    </w:p>
    <w:p w14:paraId="0E7CAF2A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7: Riego y  Poda</w:t>
      </w:r>
    </w:p>
    <w:p w14:paraId="0E7CAF2B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neralidades. Objetivos de la poda. Factores a tener en cuenta. Épocas de poda. Tipos de poda: de formación, de limpieza, de mantenimiento, de rejuvenecimiento, de plantación. Poda de arbustos: Hojas caducas y persistentes. Poda de árboles. Herramientas: co</w:t>
      </w:r>
      <w:r>
        <w:rPr>
          <w:rFonts w:ascii="Times New Roman" w:eastAsia="Times New Roman" w:hAnsi="Times New Roman" w:cs="Times New Roman"/>
          <w:sz w:val="24"/>
          <w:szCs w:val="24"/>
        </w:rPr>
        <w:t>rte correcto e incorrecto. Poda de rosales.</w:t>
      </w:r>
    </w:p>
    <w:p w14:paraId="0E7CAF2C" w14:textId="7F33F8EC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Riego en espacios verdes: Aspersión, microaspersión, goteo, diseño y cálculo de un sistema de riego. Elementos de conducción: P.V.C. y polietileno. Aspersores: Toberas, rotativos de impacto, rotativos a turbina,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elección de los aspersores. Bombas: Horizontales, verticales, electrobombas sumergibles. Controladores: modelos, costos. Nociones </w:t>
      </w:r>
      <w:r w:rsidR="00433212">
        <w:rPr>
          <w:rFonts w:ascii="Times New Roman" w:eastAsia="Times New Roman" w:hAnsi="Times New Roman" w:cs="Times New Roman"/>
          <w:sz w:val="24"/>
          <w:szCs w:val="24"/>
        </w:rPr>
        <w:t xml:space="preserve">generales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hidráulica: Presión, caudal. Pérdidas de carga. </w:t>
      </w:r>
    </w:p>
    <w:p w14:paraId="0E7CAF2D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8: Creación de Jardines</w:t>
      </w:r>
    </w:p>
    <w:p w14:paraId="0E7CAF2E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Construcciones e instalaciones: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enderos y caminos. Pérgolas, gazebos, etc. Uso de materiales (pórfidos, granitos, lajas,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granitullos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etc.). Bosquejos de patios y galerías. </w:t>
      </w:r>
    </w:p>
    <w:p w14:paraId="0E7CAF2F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Influencia de los elementos naturales: Especies adecuadas para jardines con sombra. Plantas adaptadas a ambientes </w:t>
      </w:r>
      <w:r>
        <w:rPr>
          <w:rFonts w:ascii="Times New Roman" w:eastAsia="Times New Roman" w:hAnsi="Times New Roman" w:cs="Times New Roman"/>
          <w:sz w:val="24"/>
          <w:szCs w:val="24"/>
        </w:rPr>
        <w:t>de interior. Jardines de pleno sol. Plantación de especies ornamentales resistentes. Composiciones armónicas</w:t>
      </w:r>
    </w:p>
    <w:p w14:paraId="0E7CAF30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Jardines con aroma. Empleo de herbáceas, arbustos, trepadoras y árboles con perfume.</w:t>
      </w:r>
    </w:p>
    <w:p w14:paraId="0E7CAF31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Creación de espacios verdes de bajo mantenimiento. Jardines </w:t>
      </w:r>
      <w:r>
        <w:rPr>
          <w:rFonts w:ascii="Times New Roman" w:eastAsia="Times New Roman" w:hAnsi="Times New Roman" w:cs="Times New Roman"/>
          <w:sz w:val="24"/>
          <w:szCs w:val="24"/>
        </w:rPr>
        <w:t>secos o de bajos requerimientos en agua</w:t>
      </w:r>
    </w:p>
    <w:p w14:paraId="0E7CAF32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9: Manejo de presupuesto</w:t>
      </w:r>
    </w:p>
    <w:p w14:paraId="0E7CAF33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Estudio de un caso: Proyecto, diseño y ejecución de obra. Representación gráfica a escala y en corte del proyecto de un jardín.</w:t>
      </w:r>
    </w:p>
    <w:p w14:paraId="0E7CAF34" w14:textId="77777777" w:rsidR="00191196" w:rsidRDefault="00191196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CAF35" w14:textId="77777777" w:rsidR="00191196" w:rsidRDefault="00500E86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10-ORGANIZACIÓN DE LOS CONTENIDOS</w:t>
      </w:r>
    </w:p>
    <w:tbl>
      <w:tblPr>
        <w:tblStyle w:val="a"/>
        <w:tblW w:w="91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1170"/>
        <w:gridCol w:w="1485"/>
        <w:gridCol w:w="1155"/>
      </w:tblGrid>
      <w:tr w:rsidR="00191196" w14:paraId="0E7CAF39" w14:textId="77777777">
        <w:trPr>
          <w:trHeight w:val="375"/>
        </w:trPr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CAF36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CAF37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CARGA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HORARIA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CAF38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CLASES</w:t>
            </w:r>
          </w:p>
        </w:tc>
      </w:tr>
      <w:tr w:rsidR="00191196" w14:paraId="0E7CAF3E" w14:textId="77777777">
        <w:trPr>
          <w:trHeight w:val="375"/>
        </w:trPr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AF3A" w14:textId="77777777" w:rsidR="00191196" w:rsidRDefault="0019119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CAF3B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CAF3C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PRÁCTICA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AF3D" w14:textId="77777777" w:rsidR="00191196" w:rsidRDefault="0019119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96" w14:paraId="0E7CAF45" w14:textId="77777777">
        <w:trPr>
          <w:trHeight w:val="193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3F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Módulo 1: Introducción: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de los participantes, encargados y docentes.</w:t>
            </w:r>
          </w:p>
          <w:p w14:paraId="0E7CAF40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Explicación del trabajo práctico final para la aprobación del curso</w:t>
            </w:r>
          </w:p>
          <w:p w14:paraId="0E7CAF41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Clasificación de Espacios verdes. Tipos de vegetación. Clasificación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características ornamentales.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42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43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44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91196" w14:paraId="0E7CAF4A" w14:textId="77777777">
        <w:trPr>
          <w:trHeight w:val="85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46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Módulo 2: Diseño de proyecto: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Representación gráfica: signos que representan los elementos naturales y artificiales del jardín. Representación gráfica a escala y en corte del proyecto de un jardín. Estudio 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asoleamiento. Diferentes situaciones.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47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48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49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91196" w14:paraId="0E7CAF4F" w14:textId="77777777">
        <w:trPr>
          <w:trHeight w:val="49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4B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Módulo 2: Diseño de proyecto: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Ejercicios. Sectorización, accesos y estacionamiento. Consideración de los linderos. Uso del color en el jardín. Distintos ejemplos de especies vegetales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4C" w14:textId="77777777" w:rsidR="00191196" w:rsidRDefault="0019119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4D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2hs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4E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91196" w14:paraId="0E7CAF54" w14:textId="77777777">
        <w:trPr>
          <w:trHeight w:val="49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50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Módulo 3: Suelos y sustratos para jardinería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Propiedades físicas, físico-químicas y químicas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importancia en el manejo y construcción de espacios verdes. Textura, estructura, uso de arenas, agua del suelo, CIC, PH, humus, nutrientes. Sustratos: de origen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mineral (perlita, vermiculita, etc.), de origen orgánico (turbas, resacas, pinochas, etc.) Usos y características.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51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52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1hs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53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91196" w14:paraId="0E7CAF5B" w14:textId="77777777">
        <w:trPr>
          <w:trHeight w:val="85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55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4: Macetas</w:t>
            </w:r>
          </w:p>
          <w:p w14:paraId="0E7CAF56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Manejo de la vegetación en macetas. Estructuras, texturas y volúmenes. Diferentes ejemplos de plantas ornamentales. </w:t>
            </w:r>
          </w:p>
          <w:p w14:paraId="0E7CAF57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Mezclas de sustratos para canteros y macetas. Compost: Características. Pautas para la creación de una compostera en el jardín. Manejo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residuos orgánicos.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Lombricompuestos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58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1hs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59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1hs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5A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196" w14:paraId="0E7CAF64" w14:textId="77777777">
        <w:trPr>
          <w:trHeight w:val="85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5C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5: Herramientas y manejo del césped</w:t>
            </w:r>
          </w:p>
          <w:p w14:paraId="0E7CAF5D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Características botánicas de las gramíneas cespitosas. Hábitos de crecimiento, adaptación y usos.</w:t>
            </w:r>
          </w:p>
          <w:p w14:paraId="0E7CAF5E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Especies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megatérmicas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mesotérmicas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Kikuyo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Bermudas,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Gramillón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Grama Brasilera.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Rye-grass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anual y perenne, poas,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festucas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agrostis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7CAF5F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Implantación por: semillas, panes o tepes, gajos, mixta. Prácticas de manejo: Corte, corte vertical, carpeteado con arenas, aireación con púa sólida y hueca.</w:t>
            </w:r>
          </w:p>
          <w:p w14:paraId="0E7CAF60" w14:textId="77777777" w:rsidR="00191196" w:rsidRDefault="00191196">
            <w:pPr>
              <w:spacing w:before="240" w:after="12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61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2hs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62" w14:textId="77777777" w:rsidR="00191196" w:rsidRDefault="0019119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63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91196" w14:paraId="0E7CAF6B" w14:textId="77777777">
        <w:trPr>
          <w:trHeight w:val="49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65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6: Sanidad y Fertilización</w:t>
            </w:r>
          </w:p>
          <w:p w14:paraId="0E7CAF66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Sanidad en el jardín. Plagas de origen animal: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pulgones, hormigas, cochinillas, mosca blanca,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gorgojos. Enfermedades causadas por hongos, bacterias y virus: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Oidios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royas, podredumbres antracnosis. Terapéuti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ca: Insecticidas, funguicidas, herbicidas.</w:t>
            </w:r>
          </w:p>
          <w:p w14:paraId="0E7CAF67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Precauciones en el manejo de agroquímicos, toxicología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68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2hs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69" w14:textId="77777777" w:rsidR="00191196" w:rsidRDefault="0019119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6A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91196" w14:paraId="0E7CAF72" w14:textId="77777777">
        <w:trPr>
          <w:trHeight w:val="85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6C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7: Riego y  Poda</w:t>
            </w:r>
          </w:p>
          <w:p w14:paraId="0E7CAF6D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Generalidades. Objetivos de la poda. Factores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tener en cuenta. Épocas de poda. Tipos de poda: de formación, de limpieza, de mantenimiento, de rejuvenecimiento, de plantación. Poda de arbustos: Hojas caducas y persistentes. Poda de árboles. Herramientas: corte correcto e incorrecto. Poda de rosales.</w:t>
            </w:r>
          </w:p>
          <w:p w14:paraId="0E7CAF6E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iego en espacios verdes: Aspersión, microaspersión, goteo, diseño y cálculo de un sistema de riego. Elementos de conducción: P.V.C. y polietileno. Aspersores: Toberas, rotativos de impacto, rotativos a turbina, elección de los aspersores. Bombas: Horizonta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les, verticales, electrobombas sumergibles.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Controladores: modelos, costos. Nociones de hidráulica: Presión, caudal. Pérdidas de carga.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6F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2hs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70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71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91196" w14:paraId="0E7CAF7B" w14:textId="77777777">
        <w:trPr>
          <w:trHeight w:val="85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73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8: Creación de Jardines</w:t>
            </w:r>
          </w:p>
          <w:p w14:paraId="0E7CAF74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Construcciones e instalaciones: Senderos y caminos. Pérgolas, gazebos, etc. Uso de materiales (pórfidos, granitos, lajas,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granitullos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etc.). Bosquejos de patios y galerías. </w:t>
            </w:r>
          </w:p>
          <w:p w14:paraId="0E7CAF75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Influencia de los elementos naturales: Especies adecuadas para jardines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sombra. Plantas adaptadas a ambientes de interior. Jardines de pleno sol. Plantación de especies ornamentales resistentes. Composiciones armónicas</w:t>
            </w:r>
          </w:p>
          <w:p w14:paraId="0E7CAF76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Jardines con aroma. Empleo de herbáceas, arbustos, trepadoras y árboles con perfume.</w:t>
            </w:r>
          </w:p>
          <w:p w14:paraId="0E7CAF77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Creación de espacios 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 de bajo mantenimiento. Jardines secos o de bajos requerimientos en agua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78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79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7A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91196" w14:paraId="0E7CAF81" w14:textId="77777777">
        <w:trPr>
          <w:trHeight w:val="49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7C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9: Manejo de presupuesto</w:t>
            </w:r>
          </w:p>
          <w:p w14:paraId="0E7CAF7D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Estudio de un caso: Proyecto, diseño y ejecución de obra. Representación gráfica a escala y en corte del proyecto de un jardín.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7E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7F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1hs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80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196" w14:paraId="0E7CAF86" w14:textId="77777777">
        <w:trPr>
          <w:trHeight w:val="85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82" w14:textId="77777777" w:rsidR="00191196" w:rsidRDefault="00500E86">
            <w:pPr>
              <w:spacing w:before="240" w:after="12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83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84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1hs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85" w14:textId="77777777" w:rsidR="00191196" w:rsidRDefault="00500E86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196" w14:paraId="0E7CAF8B" w14:textId="77777777">
        <w:trPr>
          <w:trHeight w:val="855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87" w14:textId="77777777" w:rsidR="00191196" w:rsidRDefault="00500E86">
            <w:pPr>
              <w:spacing w:before="240" w:after="12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Clase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Entrega y exposición de trabajo Final. Cierre del curso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88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7CAF89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1hs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CAF8A" w14:textId="77777777" w:rsidR="00191196" w:rsidRDefault="00500E86">
            <w:pPr>
              <w:spacing w:before="240" w:after="240"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E7CAF8C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7CAF8D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11-METODOLOGÍA Y DETALLE DE LAS ACTIVIDADES A DESARROLLAR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7CAF8E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curso tiene una duración de 24 horas, dictadas en módulos de 2 horas de </w:t>
      </w:r>
      <w:r>
        <w:rPr>
          <w:rFonts w:ascii="Times New Roman" w:eastAsia="Times New Roman" w:hAnsi="Times New Roman" w:cs="Times New Roman"/>
          <w:sz w:val="24"/>
          <w:szCs w:val="24"/>
        </w:rPr>
        <w:t>duración, una vez por semana, siendo el mismo interactivo, y material bibliográfico teórico- práctico de consulta, además de ejercicios prácticos de resolución de formas y el cómo solucionar proyectos.</w:t>
      </w:r>
    </w:p>
    <w:p w14:paraId="0E7CAF8F" w14:textId="57CB16C9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clases son </w:t>
      </w:r>
      <w:r w:rsidR="00C556FD">
        <w:rPr>
          <w:rFonts w:ascii="Times New Roman" w:eastAsia="Times New Roman" w:hAnsi="Times New Roman" w:cs="Times New Roman"/>
          <w:sz w:val="24"/>
          <w:szCs w:val="24"/>
        </w:rPr>
        <w:t>presenciales</w:t>
      </w:r>
      <w:r>
        <w:rPr>
          <w:rFonts w:ascii="Times New Roman" w:eastAsia="Times New Roman" w:hAnsi="Times New Roman" w:cs="Times New Roman"/>
          <w:sz w:val="24"/>
          <w:szCs w:val="24"/>
        </w:rPr>
        <w:t>, las cuales  permiten un i</w:t>
      </w:r>
      <w:r>
        <w:rPr>
          <w:rFonts w:ascii="Times New Roman" w:eastAsia="Times New Roman" w:hAnsi="Times New Roman" w:cs="Times New Roman"/>
          <w:sz w:val="24"/>
          <w:szCs w:val="24"/>
        </w:rPr>
        <w:t>ntercambio  entre los estudiantes y docente; una adaptación de contenidos que se van dictando. Las clases se organizan como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reuniones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E7CAF90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Además,  en forma asincrónica:</w:t>
      </w:r>
    </w:p>
    <w:p w14:paraId="0E7CAF91" w14:textId="0FB603AB" w:rsidR="00191196" w:rsidRDefault="00500E86">
      <w:pPr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Se proveerá a los estudiantes los contenidos y materiales teórico-prácticos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estudio y de consulta a través del aula virtual, mails </w:t>
      </w:r>
      <w:r w:rsidR="001B286B">
        <w:rPr>
          <w:rFonts w:ascii="Times New Roman" w:eastAsia="Times New Roman" w:hAnsi="Times New Roman" w:cs="Times New Roman"/>
          <w:sz w:val="24"/>
          <w:szCs w:val="24"/>
        </w:rPr>
        <w:t>y vínculos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enlaces entre otros.</w:t>
      </w:r>
    </w:p>
    <w:p w14:paraId="0E7CAF92" w14:textId="77777777" w:rsidR="00191196" w:rsidRDefault="00500E86">
      <w:pPr>
        <w:spacing w:after="16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Se realizará una trabajo final que se irá construyendo a lo largo del curso y contenidos prácticos extras, análisis de situaciones,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etc..</w:t>
      </w:r>
      <w:proofErr w:type="gramEnd"/>
    </w:p>
    <w:p w14:paraId="0E7CAF93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12-CRITERIOS Y FORM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 DE EVALUACIÓN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7CAF94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criterios de evaluación supervisarán que los estudiantes cumplan con los objetivos planteados por el curso.</w:t>
      </w:r>
    </w:p>
    <w:p w14:paraId="0E7CAF95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aprobar el curso se requerirá:</w:t>
      </w:r>
    </w:p>
    <w:p w14:paraId="0E7CAF96" w14:textId="77777777" w:rsidR="00191196" w:rsidRDefault="00500E86">
      <w:pPr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Asistencia al 80% de los encuentros como mínimo.</w:t>
      </w:r>
    </w:p>
    <w:p w14:paraId="0E7CAF97" w14:textId="77777777" w:rsidR="00191196" w:rsidRDefault="00500E86">
      <w:pPr>
        <w:spacing w:after="16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      Aprobar la evalu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ación final que constará de Proyecto final de diseño de un área verde a elección </w:t>
      </w:r>
    </w:p>
    <w:p w14:paraId="0E7CAF98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13-IMPACTO DEL CURSO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7CAF9A" w14:textId="3E434816" w:rsidR="00191196" w:rsidRPr="001F7708" w:rsidRDefault="00605EB4" w:rsidP="00605EB4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708">
        <w:rPr>
          <w:rFonts w:ascii="Times New Roman" w:eastAsia="Times New Roman" w:hAnsi="Times New Roman" w:cs="Times New Roman"/>
          <w:bCs/>
          <w:sz w:val="24"/>
          <w:szCs w:val="24"/>
        </w:rPr>
        <w:t xml:space="preserve">Adquisición de </w:t>
      </w:r>
      <w:r w:rsidR="001F7708" w:rsidRPr="001F7708">
        <w:rPr>
          <w:rFonts w:ascii="Times New Roman" w:eastAsia="Times New Roman" w:hAnsi="Times New Roman" w:cs="Times New Roman"/>
          <w:bCs/>
          <w:sz w:val="24"/>
          <w:szCs w:val="24"/>
        </w:rPr>
        <w:t>conocimientos</w:t>
      </w:r>
      <w:r w:rsidRPr="001F7708">
        <w:rPr>
          <w:rFonts w:ascii="Times New Roman" w:eastAsia="Times New Roman" w:hAnsi="Times New Roman" w:cs="Times New Roman"/>
          <w:bCs/>
          <w:sz w:val="24"/>
          <w:szCs w:val="24"/>
        </w:rPr>
        <w:t xml:space="preserve"> técnicos, proporciona una base sólida</w:t>
      </w:r>
      <w:r w:rsidR="00140363" w:rsidRPr="001F7708">
        <w:rPr>
          <w:rFonts w:ascii="Times New Roman" w:eastAsia="Times New Roman" w:hAnsi="Times New Roman" w:cs="Times New Roman"/>
          <w:bCs/>
          <w:sz w:val="24"/>
          <w:szCs w:val="24"/>
        </w:rPr>
        <w:t xml:space="preserve"> y habilidades prácticas necesarias para diseñar y crear áreas </w:t>
      </w:r>
      <w:r w:rsidR="008670A4" w:rsidRPr="001F7708">
        <w:rPr>
          <w:rFonts w:ascii="Times New Roman" w:eastAsia="Times New Roman" w:hAnsi="Times New Roman" w:cs="Times New Roman"/>
          <w:bCs/>
          <w:sz w:val="24"/>
          <w:szCs w:val="24"/>
        </w:rPr>
        <w:t>verdes estéticos y funcionales.</w:t>
      </w:r>
    </w:p>
    <w:p w14:paraId="5C96A820" w14:textId="141FA79C" w:rsidR="008670A4" w:rsidRPr="001F7708" w:rsidRDefault="00DF7EF2" w:rsidP="00605EB4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708">
        <w:rPr>
          <w:rFonts w:ascii="Times New Roman" w:eastAsia="Times New Roman" w:hAnsi="Times New Roman" w:cs="Times New Roman"/>
          <w:bCs/>
          <w:sz w:val="24"/>
          <w:szCs w:val="24"/>
        </w:rPr>
        <w:t xml:space="preserve">Aprenderán </w:t>
      </w:r>
      <w:r w:rsidR="008B5021" w:rsidRPr="001F7708">
        <w:rPr>
          <w:rFonts w:ascii="Times New Roman" w:eastAsia="Times New Roman" w:hAnsi="Times New Roman" w:cs="Times New Roman"/>
          <w:bCs/>
          <w:sz w:val="24"/>
          <w:szCs w:val="24"/>
        </w:rPr>
        <w:t>sobre los principios del diseño, selección de plantas, manejo del suelo</w:t>
      </w:r>
      <w:r w:rsidR="00F21408" w:rsidRPr="001F7708">
        <w:rPr>
          <w:rFonts w:ascii="Times New Roman" w:eastAsia="Times New Roman" w:hAnsi="Times New Roman" w:cs="Times New Roman"/>
          <w:bCs/>
          <w:sz w:val="24"/>
          <w:szCs w:val="24"/>
        </w:rPr>
        <w:t xml:space="preserve">, sistemas de riego. Etc. Permitiendo abordar proyectos con confianza </w:t>
      </w:r>
      <w:r w:rsidR="007A6528" w:rsidRPr="001F7708">
        <w:rPr>
          <w:rFonts w:ascii="Times New Roman" w:eastAsia="Times New Roman" w:hAnsi="Times New Roman" w:cs="Times New Roman"/>
          <w:bCs/>
          <w:sz w:val="24"/>
          <w:szCs w:val="24"/>
        </w:rPr>
        <w:t>y competencia.</w:t>
      </w:r>
    </w:p>
    <w:p w14:paraId="152B7369" w14:textId="562F0EB4" w:rsidR="007A6528" w:rsidRPr="001F7708" w:rsidRDefault="007A6528" w:rsidP="00605EB4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708">
        <w:rPr>
          <w:rFonts w:ascii="Times New Roman" w:eastAsia="Times New Roman" w:hAnsi="Times New Roman" w:cs="Times New Roman"/>
          <w:bCs/>
          <w:sz w:val="24"/>
          <w:szCs w:val="24"/>
        </w:rPr>
        <w:t>Mejorará la ampliación de oportunidades, ya que el diseño de áreas verdes es un campo en crecimiento</w:t>
      </w:r>
      <w:r w:rsidR="00D86852" w:rsidRPr="001F7708">
        <w:rPr>
          <w:rFonts w:ascii="Times New Roman" w:eastAsia="Times New Roman" w:hAnsi="Times New Roman" w:cs="Times New Roman"/>
          <w:bCs/>
          <w:sz w:val="24"/>
          <w:szCs w:val="24"/>
        </w:rPr>
        <w:t>, de alta demanda</w:t>
      </w:r>
      <w:r w:rsidR="001B34F3" w:rsidRPr="001F7708">
        <w:rPr>
          <w:rFonts w:ascii="Times New Roman" w:eastAsia="Times New Roman" w:hAnsi="Times New Roman" w:cs="Times New Roman"/>
          <w:bCs/>
          <w:sz w:val="24"/>
          <w:szCs w:val="24"/>
        </w:rPr>
        <w:t>; brindando una ventaja competitiva en el mercado laboral</w:t>
      </w:r>
      <w:r w:rsidR="00CD756A" w:rsidRPr="001F7708">
        <w:rPr>
          <w:rFonts w:ascii="Times New Roman" w:eastAsia="Times New Roman" w:hAnsi="Times New Roman" w:cs="Times New Roman"/>
          <w:bCs/>
          <w:sz w:val="24"/>
          <w:szCs w:val="24"/>
        </w:rPr>
        <w:t xml:space="preserve">. Posibilita que </w:t>
      </w:r>
      <w:r w:rsidR="00A24440" w:rsidRPr="001F7708">
        <w:rPr>
          <w:rFonts w:ascii="Times New Roman" w:eastAsia="Times New Roman" w:hAnsi="Times New Roman" w:cs="Times New Roman"/>
          <w:bCs/>
          <w:sz w:val="24"/>
          <w:szCs w:val="24"/>
        </w:rPr>
        <w:t>el personal se desempeñe en empresas de diseño y construcción de paisajes</w:t>
      </w:r>
      <w:r w:rsidR="001F7708" w:rsidRPr="001F7708">
        <w:rPr>
          <w:rFonts w:ascii="Times New Roman" w:eastAsia="Times New Roman" w:hAnsi="Times New Roman" w:cs="Times New Roman"/>
          <w:bCs/>
          <w:sz w:val="24"/>
          <w:szCs w:val="24"/>
        </w:rPr>
        <w:t>, trabajar en forma independiente o incluso iniciar su propio negocio.</w:t>
      </w:r>
    </w:p>
    <w:p w14:paraId="405D3D9C" w14:textId="2A526AD4" w:rsidR="001F7708" w:rsidRDefault="001F7708" w:rsidP="00605EB4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708">
        <w:rPr>
          <w:rFonts w:ascii="Times New Roman" w:eastAsia="Times New Roman" w:hAnsi="Times New Roman" w:cs="Times New Roman"/>
          <w:bCs/>
          <w:sz w:val="24"/>
          <w:szCs w:val="24"/>
        </w:rPr>
        <w:t>Mejora la creatividad y la estética</w:t>
      </w:r>
      <w:r w:rsidR="00801424">
        <w:rPr>
          <w:rFonts w:ascii="Times New Roman" w:eastAsia="Times New Roman" w:hAnsi="Times New Roman" w:cs="Times New Roman"/>
          <w:bCs/>
          <w:sz w:val="24"/>
          <w:szCs w:val="24"/>
        </w:rPr>
        <w:t>. El diseño es una forma de arte</w:t>
      </w:r>
      <w:r w:rsidR="00AF62C9">
        <w:rPr>
          <w:rFonts w:ascii="Times New Roman" w:eastAsia="Times New Roman" w:hAnsi="Times New Roman" w:cs="Times New Roman"/>
          <w:bCs/>
          <w:sz w:val="24"/>
          <w:szCs w:val="24"/>
        </w:rPr>
        <w:t>, los participantes aprenderán a combinar colores, formas y texturas de manera armoniosa</w:t>
      </w:r>
      <w:r w:rsidR="00A56425">
        <w:rPr>
          <w:rFonts w:ascii="Times New Roman" w:eastAsia="Times New Roman" w:hAnsi="Times New Roman" w:cs="Times New Roman"/>
          <w:bCs/>
          <w:sz w:val="24"/>
          <w:szCs w:val="24"/>
        </w:rPr>
        <w:t>, creando paisajes visualmente atractivos y funcionales</w:t>
      </w:r>
      <w:r w:rsidR="00377F4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2278ABB" w14:textId="64857739" w:rsidR="00377F4B" w:rsidRDefault="00377F4B" w:rsidP="00605EB4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Permite a los partic</w:t>
      </w:r>
      <w:r w:rsidR="004A4226">
        <w:rPr>
          <w:rFonts w:ascii="Times New Roman" w:eastAsia="Times New Roman" w:hAnsi="Times New Roman" w:cs="Times New Roman"/>
          <w:bCs/>
          <w:sz w:val="24"/>
          <w:szCs w:val="24"/>
        </w:rPr>
        <w:t>ipantes desarrollar conciencia ambiental y contribuir a la preservación del medio ambiente.</w:t>
      </w:r>
    </w:p>
    <w:p w14:paraId="61B17DFF" w14:textId="2DA33402" w:rsidR="004A4226" w:rsidRPr="001F7708" w:rsidRDefault="0048563F" w:rsidP="00605EB4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Mejora la calidad de vida en las personas, </w:t>
      </w:r>
      <w:r w:rsidR="002F4A96">
        <w:rPr>
          <w:rFonts w:ascii="Times New Roman" w:eastAsia="Times New Roman" w:hAnsi="Times New Roman" w:cs="Times New Roman"/>
          <w:bCs/>
          <w:sz w:val="24"/>
          <w:szCs w:val="24"/>
        </w:rPr>
        <w:t xml:space="preserve">al crear espacios </w:t>
      </w:r>
      <w:r w:rsidR="00DF0BA6">
        <w:rPr>
          <w:rFonts w:ascii="Times New Roman" w:eastAsia="Times New Roman" w:hAnsi="Times New Roman" w:cs="Times New Roman"/>
          <w:bCs/>
          <w:sz w:val="24"/>
          <w:szCs w:val="24"/>
        </w:rPr>
        <w:t>de exteriores de relajación, entretenimiento</w:t>
      </w:r>
      <w:r w:rsidR="00600EEE">
        <w:rPr>
          <w:rFonts w:ascii="Times New Roman" w:eastAsia="Times New Roman" w:hAnsi="Times New Roman" w:cs="Times New Roman"/>
          <w:bCs/>
          <w:sz w:val="24"/>
          <w:szCs w:val="24"/>
        </w:rPr>
        <w:t xml:space="preserve"> y de conexión con la naturaleza. Estos espacios pueden mejorar la salud mental y física</w:t>
      </w:r>
      <w:r w:rsidR="00A657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7CAF9B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14-RESULTADOS ESPERADOS  </w:t>
      </w:r>
    </w:p>
    <w:p w14:paraId="0E7CAF9C" w14:textId="4737F5D9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el presente curso se pretende aportar personas idóneas, eficientes y eficaces en el mercado laboral, tanto para el sector privado como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 el público, que es el recurso humano formado y adaptado a la comunidad y </w:t>
      </w:r>
      <w:r w:rsidR="0039599D">
        <w:rPr>
          <w:rFonts w:ascii="Times New Roman" w:eastAsia="Times New Roman" w:hAnsi="Times New Roman" w:cs="Times New Roman"/>
          <w:sz w:val="24"/>
          <w:szCs w:val="24"/>
        </w:rPr>
        <w:t xml:space="preserve">a un </w:t>
      </w:r>
      <w:r>
        <w:rPr>
          <w:rFonts w:ascii="Times New Roman" w:eastAsia="Times New Roman" w:hAnsi="Times New Roman" w:cs="Times New Roman"/>
          <w:sz w:val="24"/>
          <w:szCs w:val="24"/>
        </w:rPr>
        <w:t>ambiente</w:t>
      </w:r>
      <w:r w:rsidR="0039599D">
        <w:rPr>
          <w:rFonts w:ascii="Times New Roman" w:eastAsia="Times New Roman" w:hAnsi="Times New Roman" w:cs="Times New Roman"/>
          <w:sz w:val="24"/>
          <w:szCs w:val="24"/>
        </w:rPr>
        <w:t xml:space="preserve"> sustentable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CAF9D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15-ORGANIZACIÓN ACADÉMICA</w:t>
      </w:r>
    </w:p>
    <w:p w14:paraId="0E7CAF9E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Coordinador Académico:</w:t>
      </w:r>
    </w:p>
    <w:p w14:paraId="0E7CAF9F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Agr. Franco Galuppo</w:t>
      </w:r>
    </w:p>
    <w:p w14:paraId="0E7CAFA0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Equipo Docente:</w:t>
      </w:r>
    </w:p>
    <w:p w14:paraId="0E7CAFA1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Agr. Franco Galuppo. Ing. Agr. Lucia Vella</w:t>
      </w:r>
    </w:p>
    <w:p w14:paraId="0E7CAFA2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16-BIBLIOGRAFÍA</w:t>
      </w:r>
    </w:p>
    <w:p w14:paraId="0E7CAFA3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G., Riquelme H. Aromáticas en la huerta orgánica - 2ª ed.- C. de Buenos Aires: Inst. Nacional de Tecnología Agropecuaria - INTA. 2008.</w:t>
      </w:r>
    </w:p>
    <w:p w14:paraId="0E7CAFA4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Basualdo A., Beverly, H. et. al. JASMIN: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Moisture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JASMIN,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southeastern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- 1a ed. - Ciudad Autónoma de Buenos Aires: Editorial Facultad de Agronomía, 2017. Libro digital, PDF</w:t>
      </w:r>
    </w:p>
    <w:p w14:paraId="0E7CAFA5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Benito G., Palermo Arce M. El árbol en 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ciudad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manual de arboricultura urbana - 1a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Ciudad Autónoma de Buenos Aires: Ed</w:t>
      </w:r>
      <w:r>
        <w:rPr>
          <w:rFonts w:ascii="Times New Roman" w:eastAsia="Times New Roman" w:hAnsi="Times New Roman" w:cs="Times New Roman"/>
          <w:sz w:val="24"/>
          <w:szCs w:val="24"/>
        </w:rPr>
        <w:t>itorial Facultad de Agronomía, 2021. Libro digital, PDF</w:t>
      </w:r>
    </w:p>
    <w:p w14:paraId="0E7CAFA6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Coremberg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P. Producción de plantas leñosas ornamentales- 1a ed.- Ciudad Autónoma de Buenos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Aires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Editorial Facultad de Agronomía, 2023. Libro digital, PDF</w:t>
      </w:r>
    </w:p>
    <w:p w14:paraId="0E7CAFA7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Ciccale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Jardines de 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iposas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educativos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guía básica para armar espacios biodiversos en CABA - 1a ed. - Ciudad Autónoma de Buenos Aires : Editorial Facultad de Agronomía, 2022. Libro Digital, PDF</w:t>
      </w:r>
    </w:p>
    <w:p w14:paraId="0E7CAFA8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Giuffré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L. Edafología, Bases y Aplicaciones Ambientales Argentinas. 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ed. - Ciudad Autónoma de Buenos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Aires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Editorial Facultad de Agronomía, 2011. 605-628. (630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7CAFA9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Fundación Vida Silvestre Argentina. La Ecorregión selva Misionera a la Escuela. 2022</w:t>
      </w:r>
    </w:p>
    <w:p w14:paraId="0E7CAFAA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Rivera, M. Wright. E.,  Apuntes de patología vegetal: fundamentos y prá</w:t>
      </w:r>
      <w:r>
        <w:rPr>
          <w:rFonts w:ascii="Times New Roman" w:eastAsia="Times New Roman" w:hAnsi="Times New Roman" w:cs="Times New Roman"/>
          <w:sz w:val="24"/>
          <w:szCs w:val="24"/>
        </w:rPr>
        <w:t>cticas para la salud de las plantas. 1a ed. - Ciudad Autónoma de Buenos Aires: Editorial Facultad de Agronomía, 2020. Libro digital, PDF</w:t>
      </w:r>
    </w:p>
    <w:p w14:paraId="0E7CAFAB" w14:textId="77777777" w:rsidR="00191196" w:rsidRDefault="00500E8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Sanhueza C. (et. al). Plantas nativas de Bahía Blanca y alrededores: descubriendo su historia, belleza y magia.- 2da ed</w:t>
      </w:r>
      <w:r>
        <w:rPr>
          <w:rFonts w:ascii="Times New Roman" w:eastAsia="Times New Roman" w:hAnsi="Times New Roman" w:cs="Times New Roman"/>
          <w:sz w:val="24"/>
          <w:szCs w:val="24"/>
        </w:rPr>
        <w:t>. - Bahía Blanca: el autor, 2016.</w:t>
      </w:r>
    </w:p>
    <w:p w14:paraId="0E7CAFAC" w14:textId="77777777" w:rsidR="00191196" w:rsidRDefault="0019119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CAFAD" w14:textId="77777777" w:rsidR="00191196" w:rsidRDefault="0019119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CAFAE" w14:textId="77777777" w:rsidR="00191196" w:rsidRDefault="0019119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CAFAF" w14:textId="77777777" w:rsidR="00191196" w:rsidRDefault="0019119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CAFB0" w14:textId="77777777" w:rsidR="00191196" w:rsidRDefault="0019119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CAFB1" w14:textId="77777777" w:rsidR="00191196" w:rsidRDefault="0019119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CAFB2" w14:textId="77777777" w:rsidR="00191196" w:rsidRDefault="00191196">
      <w:pPr>
        <w:spacing w:before="240" w:after="240" w:line="360" w:lineRule="auto"/>
        <w:jc w:val="both"/>
      </w:pPr>
    </w:p>
    <w:p w14:paraId="0E7CAFB3" w14:textId="77777777" w:rsidR="00191196" w:rsidRDefault="00191196">
      <w:pPr>
        <w:spacing w:before="240" w:after="240" w:line="360" w:lineRule="auto"/>
        <w:jc w:val="both"/>
      </w:pPr>
    </w:p>
    <w:p w14:paraId="0E7CAFB4" w14:textId="77777777" w:rsidR="00191196" w:rsidRDefault="00500E8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E7CAFB5" w14:textId="77777777" w:rsidR="00191196" w:rsidRDefault="00191196"/>
    <w:sectPr w:rsidR="0019119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68924" w14:textId="77777777" w:rsidR="00500E86" w:rsidRDefault="00500E86" w:rsidP="00C92FC8">
      <w:pPr>
        <w:spacing w:line="240" w:lineRule="auto"/>
      </w:pPr>
      <w:r>
        <w:separator/>
      </w:r>
    </w:p>
  </w:endnote>
  <w:endnote w:type="continuationSeparator" w:id="0">
    <w:p w14:paraId="5AD416AC" w14:textId="77777777" w:rsidR="00500E86" w:rsidRDefault="00500E86" w:rsidP="00C92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yman Ec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E94E" w14:textId="77777777" w:rsidR="00F44CE1" w:rsidRDefault="00F44CE1" w:rsidP="00F44C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Ryman Eco" w:eastAsia="Ryman Eco" w:hAnsi="Ryman Eco" w:cs="Ryman Eco"/>
        <w:color w:val="000000"/>
        <w:sz w:val="14"/>
        <w:szCs w:val="14"/>
      </w:rPr>
    </w:pPr>
    <w:r>
      <w:rPr>
        <w:noProof/>
        <w:lang w:val="es-A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735895C" wp14:editId="4BE36929">
              <wp:simplePos x="0" y="0"/>
              <wp:positionH relativeFrom="column">
                <wp:posOffset>56514</wp:posOffset>
              </wp:positionH>
              <wp:positionV relativeFrom="paragraph">
                <wp:posOffset>24765</wp:posOffset>
              </wp:positionV>
              <wp:extent cx="6207120" cy="0"/>
              <wp:effectExtent l="18415" t="18415" r="18415" b="1841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0" cy="0"/>
                      </a:xfrm>
                      <a:prstGeom prst="line">
                        <a:avLst/>
                      </a:prstGeom>
                      <a:ln w="3636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2067E2" id="Conector recto 1" o:spid="_x0000_s1026" style="position:absolute;flip:y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.45pt,1.95pt" to="493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" strokecolor="#3465a4" strokeweight="1.01mm"/>
          </w:pict>
        </mc:Fallback>
      </mc:AlternateContent>
    </w:r>
  </w:p>
  <w:p w14:paraId="78744A85" w14:textId="77777777" w:rsidR="00F44CE1" w:rsidRDefault="00F44CE1" w:rsidP="00F44C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Ryman Eco" w:eastAsia="Ryman Eco" w:hAnsi="Ryman Eco" w:cs="Ryman Eco"/>
        <w:color w:val="000000"/>
        <w:sz w:val="14"/>
        <w:szCs w:val="14"/>
      </w:rPr>
    </w:pPr>
    <w:r>
      <w:rPr>
        <w:rFonts w:ascii="Ryman Eco" w:eastAsia="Ryman Eco" w:hAnsi="Ryman Eco" w:cs="Ryman Eco"/>
        <w:color w:val="000000"/>
        <w:sz w:val="14"/>
        <w:szCs w:val="14"/>
      </w:rPr>
      <w:t>Universidad Nacional del Alto Uruguay</w:t>
    </w:r>
  </w:p>
  <w:p w14:paraId="205BD3D1" w14:textId="77777777" w:rsidR="00F44CE1" w:rsidRDefault="00F44CE1" w:rsidP="00F44C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Ryman Eco" w:eastAsia="Ryman Eco" w:hAnsi="Ryman Eco" w:cs="Ryman Eco"/>
        <w:color w:val="000000"/>
        <w:sz w:val="14"/>
        <w:szCs w:val="14"/>
      </w:rPr>
    </w:pPr>
    <w:r>
      <w:rPr>
        <w:rFonts w:ascii="Ryman Eco" w:eastAsia="Ryman Eco" w:hAnsi="Ryman Eco" w:cs="Ryman Eco"/>
        <w:color w:val="000000"/>
        <w:sz w:val="14"/>
        <w:szCs w:val="14"/>
      </w:rPr>
      <w:t>Rectorado: Avda. Tejeda 1042 – San Vicente – Misiones – Argentina - Contacto: telef.+54 (3755) 460861</w:t>
    </w:r>
  </w:p>
  <w:p w14:paraId="7DD9CA5F" w14:textId="77777777" w:rsidR="00F44CE1" w:rsidRPr="00F44CE1" w:rsidRDefault="00F44CE1" w:rsidP="00F44C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lang w:val="en-US"/>
      </w:rPr>
    </w:pPr>
    <w:proofErr w:type="gramStart"/>
    <w:r w:rsidRPr="00F44CE1">
      <w:rPr>
        <w:rFonts w:ascii="Ryman Eco" w:eastAsia="Ryman Eco" w:hAnsi="Ryman Eco" w:cs="Ryman Eco"/>
        <w:color w:val="000000"/>
        <w:sz w:val="14"/>
        <w:szCs w:val="14"/>
        <w:lang w:val="en-US"/>
      </w:rPr>
      <w:t>e-mail</w:t>
    </w:r>
    <w:proofErr w:type="gramEnd"/>
    <w:r w:rsidRPr="00F44CE1">
      <w:rPr>
        <w:rFonts w:ascii="Ryman Eco" w:eastAsia="Ryman Eco" w:hAnsi="Ryman Eco" w:cs="Ryman Eco"/>
        <w:color w:val="000000"/>
        <w:sz w:val="14"/>
        <w:szCs w:val="14"/>
        <w:lang w:val="en-US"/>
      </w:rPr>
      <w:t>: extension@unau.edu.ar-  web: www.unau.edu.ar</w:t>
    </w:r>
  </w:p>
  <w:p w14:paraId="73BE2F26" w14:textId="77777777" w:rsidR="00F44CE1" w:rsidRPr="00F44CE1" w:rsidRDefault="00F44CE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30136" w14:textId="77777777" w:rsidR="00500E86" w:rsidRDefault="00500E86" w:rsidP="00C92FC8">
      <w:pPr>
        <w:spacing w:line="240" w:lineRule="auto"/>
      </w:pPr>
      <w:r>
        <w:separator/>
      </w:r>
    </w:p>
  </w:footnote>
  <w:footnote w:type="continuationSeparator" w:id="0">
    <w:p w14:paraId="28CFDEE8" w14:textId="77777777" w:rsidR="00500E86" w:rsidRDefault="00500E86" w:rsidP="00C92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C36D" w14:textId="42BEB5D6" w:rsidR="00C92FC8" w:rsidRDefault="00C92FC8">
    <w:pPr>
      <w:pStyle w:val="Encabezado"/>
    </w:pPr>
    <w:r>
      <w:rPr>
        <w:noProof/>
        <w:color w:val="000000"/>
        <w:lang w:val="es-AR"/>
      </w:rPr>
      <w:drawing>
        <wp:anchor distT="0" distB="0" distL="114300" distR="114300" simplePos="0" relativeHeight="251659264" behindDoc="0" locked="0" layoutInCell="1" hidden="0" allowOverlap="1" wp14:anchorId="2952A47E" wp14:editId="2B7D2F08">
          <wp:simplePos x="0" y="0"/>
          <wp:positionH relativeFrom="page">
            <wp:posOffset>7620</wp:posOffset>
          </wp:positionH>
          <wp:positionV relativeFrom="page">
            <wp:posOffset>38100</wp:posOffset>
          </wp:positionV>
          <wp:extent cx="7576206" cy="1372870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206" cy="1372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06C3"/>
    <w:multiLevelType w:val="hybridMultilevel"/>
    <w:tmpl w:val="1EB08C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648E"/>
    <w:multiLevelType w:val="hybridMultilevel"/>
    <w:tmpl w:val="B1E640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1342"/>
    <w:multiLevelType w:val="multilevel"/>
    <w:tmpl w:val="04989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6"/>
    <w:rsid w:val="0000096D"/>
    <w:rsid w:val="00067730"/>
    <w:rsid w:val="00083BD4"/>
    <w:rsid w:val="00140363"/>
    <w:rsid w:val="00191196"/>
    <w:rsid w:val="001B286B"/>
    <w:rsid w:val="001B34F3"/>
    <w:rsid w:val="001E5724"/>
    <w:rsid w:val="001F6E5E"/>
    <w:rsid w:val="001F7708"/>
    <w:rsid w:val="002322F1"/>
    <w:rsid w:val="002506E8"/>
    <w:rsid w:val="002A60DA"/>
    <w:rsid w:val="002F4A96"/>
    <w:rsid w:val="00312798"/>
    <w:rsid w:val="00373ACD"/>
    <w:rsid w:val="00377F4B"/>
    <w:rsid w:val="0039599D"/>
    <w:rsid w:val="00431ADD"/>
    <w:rsid w:val="00433212"/>
    <w:rsid w:val="0048563F"/>
    <w:rsid w:val="004A4226"/>
    <w:rsid w:val="004C73CE"/>
    <w:rsid w:val="00500E86"/>
    <w:rsid w:val="00600EEE"/>
    <w:rsid w:val="00605EB4"/>
    <w:rsid w:val="00632DD1"/>
    <w:rsid w:val="006E4767"/>
    <w:rsid w:val="00791A67"/>
    <w:rsid w:val="00797F69"/>
    <w:rsid w:val="007A6528"/>
    <w:rsid w:val="00801424"/>
    <w:rsid w:val="008670A4"/>
    <w:rsid w:val="00870F3A"/>
    <w:rsid w:val="00875A7A"/>
    <w:rsid w:val="0088373F"/>
    <w:rsid w:val="008B5021"/>
    <w:rsid w:val="009B05BD"/>
    <w:rsid w:val="009F7B63"/>
    <w:rsid w:val="00A24440"/>
    <w:rsid w:val="00A56425"/>
    <w:rsid w:val="00A65784"/>
    <w:rsid w:val="00AB43D8"/>
    <w:rsid w:val="00AF001F"/>
    <w:rsid w:val="00AF62C9"/>
    <w:rsid w:val="00BF0004"/>
    <w:rsid w:val="00C556FD"/>
    <w:rsid w:val="00C92FC8"/>
    <w:rsid w:val="00CA7FFA"/>
    <w:rsid w:val="00CC12FD"/>
    <w:rsid w:val="00CD756A"/>
    <w:rsid w:val="00CF1968"/>
    <w:rsid w:val="00D86852"/>
    <w:rsid w:val="00DF0BA6"/>
    <w:rsid w:val="00DF7EF2"/>
    <w:rsid w:val="00E42307"/>
    <w:rsid w:val="00F21408"/>
    <w:rsid w:val="00F44CE1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AEF5"/>
  <w15:docId w15:val="{B1F29CFB-05D9-4EF8-8828-D57E8A2E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083B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F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FC8"/>
  </w:style>
  <w:style w:type="paragraph" w:styleId="Piedepgina">
    <w:name w:val="footer"/>
    <w:basedOn w:val="Normal"/>
    <w:link w:val="PiedepginaCar"/>
    <w:uiPriority w:val="99"/>
    <w:unhideWhenUsed/>
    <w:rsid w:val="00C92F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2430</Words>
  <Characters>13369</Characters>
  <Application>Microsoft Office Word</Application>
  <DocSecurity>0</DocSecurity>
  <Lines>111</Lines>
  <Paragraphs>31</Paragraphs>
  <ScaleCrop>false</ScaleCrop>
  <Company/>
  <LinksUpToDate>false</LinksUpToDate>
  <CharactersWithSpaces>15768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</cp:lastModifiedBy>
  <cp:revision>58</cp:revision>
  <dcterms:created xsi:type="dcterms:W3CDTF">2024-03-11T13:03:00Z</dcterms:created>
  <dcterms:modified xsi:type="dcterms:W3CDTF">2024-03-25T15:46:00Z</dcterms:modified>
</cp:coreProperties>
</file>